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088A" w14:textId="77777777" w:rsidR="00CE7797" w:rsidRPr="009D69EF" w:rsidRDefault="00CE7797" w:rsidP="00CE7797">
      <w:pPr>
        <w:rPr>
          <w:sz w:val="22"/>
          <w:szCs w:val="22"/>
          <w:lang w:val="de-DE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559"/>
        <w:gridCol w:w="3119"/>
      </w:tblGrid>
      <w:tr w:rsidR="00CE7797" w14:paraId="7E737A5C" w14:textId="77777777" w:rsidTr="00C37435">
        <w:trPr>
          <w:cantSplit/>
        </w:trPr>
        <w:tc>
          <w:tcPr>
            <w:tcW w:w="5954" w:type="dxa"/>
          </w:tcPr>
          <w:p w14:paraId="37E36F86" w14:textId="77777777" w:rsidR="00CE7797" w:rsidRPr="009D69EF" w:rsidRDefault="00CE7797" w:rsidP="00C37435">
            <w:pPr>
              <w:spacing w:line="201" w:lineRule="exact"/>
              <w:rPr>
                <w:rFonts w:ascii="Univers" w:hAnsi="Univers"/>
                <w:lang w:val="de-DE"/>
              </w:rPr>
            </w:pPr>
          </w:p>
          <w:p w14:paraId="2B3A35E8" w14:textId="77777777" w:rsidR="00CE7797" w:rsidRDefault="00CE7797" w:rsidP="00C37435">
            <w:pPr>
              <w:spacing w:line="201" w:lineRule="exact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Klant: _____________________________________</w:t>
            </w:r>
          </w:p>
          <w:p w14:paraId="7332D108" w14:textId="77777777" w:rsidR="00CE7797" w:rsidRDefault="00CE7797" w:rsidP="00C37435">
            <w:pPr>
              <w:spacing w:line="201" w:lineRule="exact"/>
              <w:rPr>
                <w:rFonts w:ascii="Univers" w:hAnsi="Univers"/>
              </w:rPr>
            </w:pPr>
          </w:p>
          <w:p w14:paraId="7F8A123E" w14:textId="77777777" w:rsidR="00CE7797" w:rsidRDefault="00CE7797" w:rsidP="00C37435">
            <w:pPr>
              <w:spacing w:line="201" w:lineRule="exact"/>
              <w:rPr>
                <w:rFonts w:ascii="Univers" w:hAnsi="Univers"/>
              </w:rPr>
            </w:pPr>
          </w:p>
        </w:tc>
        <w:tc>
          <w:tcPr>
            <w:tcW w:w="4678" w:type="dxa"/>
            <w:gridSpan w:val="2"/>
          </w:tcPr>
          <w:p w14:paraId="6EEADBEB" w14:textId="77777777" w:rsidR="00CE7797" w:rsidRDefault="00CE7797" w:rsidP="00C37435">
            <w:pPr>
              <w:spacing w:line="201" w:lineRule="exact"/>
              <w:rPr>
                <w:rFonts w:ascii="Univers" w:hAnsi="Univers"/>
              </w:rPr>
            </w:pPr>
          </w:p>
          <w:p w14:paraId="4303A8E7" w14:textId="77777777" w:rsidR="00CE7797" w:rsidRDefault="00CE7797" w:rsidP="00C37435">
            <w:pPr>
              <w:spacing w:line="201" w:lineRule="exact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ID-Nummer</w:t>
            </w:r>
          </w:p>
        </w:tc>
      </w:tr>
      <w:tr w:rsidR="00CE7797" w14:paraId="341CAFE7" w14:textId="77777777" w:rsidTr="00C37435">
        <w:trPr>
          <w:cantSplit/>
        </w:trPr>
        <w:tc>
          <w:tcPr>
            <w:tcW w:w="5954" w:type="dxa"/>
          </w:tcPr>
          <w:p w14:paraId="2F2A1076" w14:textId="77777777" w:rsidR="00CE7797" w:rsidRDefault="00CE7797" w:rsidP="00C37435">
            <w:pPr>
              <w:spacing w:line="201" w:lineRule="exact"/>
              <w:rPr>
                <w:rFonts w:ascii="Univers" w:hAnsi="Univers"/>
              </w:rPr>
            </w:pPr>
          </w:p>
          <w:p w14:paraId="7BC64E37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91" w:hanging="791"/>
              <w:rPr>
                <w:rFonts w:ascii="Univers" w:hAnsi="Univers"/>
              </w:rPr>
            </w:pPr>
            <w:proofErr w:type="gramStart"/>
            <w:r>
              <w:rPr>
                <w:rFonts w:ascii="Univers" w:hAnsi="Univers"/>
              </w:rPr>
              <w:t>Machinemerk:_</w:t>
            </w:r>
            <w:proofErr w:type="gramEnd"/>
            <w:r>
              <w:rPr>
                <w:rFonts w:ascii="Univers" w:hAnsi="Univers"/>
              </w:rPr>
              <w:t>_______________________________</w:t>
            </w:r>
          </w:p>
          <w:p w14:paraId="01B37B89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Univers" w:hAnsi="Univers"/>
              </w:rPr>
            </w:pPr>
          </w:p>
          <w:p w14:paraId="5D96EB71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91" w:hanging="791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Type</w:t>
            </w:r>
            <w:proofErr w:type="gramStart"/>
            <w:r>
              <w:rPr>
                <w:rFonts w:ascii="Univers" w:hAnsi="Univers"/>
              </w:rPr>
              <w:tab/>
              <w:t>:_</w:t>
            </w:r>
            <w:proofErr w:type="gramEnd"/>
            <w:r>
              <w:rPr>
                <w:rFonts w:ascii="Univers" w:hAnsi="Univers"/>
              </w:rPr>
              <w:t>____________________________________</w:t>
            </w:r>
          </w:p>
          <w:p w14:paraId="01D3427F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Univers" w:hAnsi="Univers"/>
              </w:rPr>
            </w:pPr>
          </w:p>
          <w:p w14:paraId="20AAB098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91" w:hanging="791"/>
              <w:rPr>
                <w:rFonts w:ascii="Univers" w:hAnsi="Univers"/>
              </w:rPr>
            </w:pPr>
            <w:proofErr w:type="gramStart"/>
            <w:r>
              <w:rPr>
                <w:rFonts w:ascii="Univers" w:hAnsi="Univers"/>
              </w:rPr>
              <w:t>Serienummer:_</w:t>
            </w:r>
            <w:proofErr w:type="gramEnd"/>
            <w:r>
              <w:rPr>
                <w:rFonts w:ascii="Univers" w:hAnsi="Univers"/>
              </w:rPr>
              <w:t>_______________________________</w:t>
            </w:r>
          </w:p>
          <w:p w14:paraId="4F458260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Univers" w:hAnsi="Univers"/>
              </w:rPr>
            </w:pPr>
          </w:p>
          <w:p w14:paraId="38A76E79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91" w:hanging="791"/>
              <w:rPr>
                <w:rFonts w:ascii="Univers" w:hAnsi="Univers"/>
              </w:rPr>
            </w:pPr>
            <w:proofErr w:type="gramStart"/>
            <w:r>
              <w:rPr>
                <w:rFonts w:ascii="Univers" w:hAnsi="Univers"/>
              </w:rPr>
              <w:t>Vermogen:_</w:t>
            </w:r>
            <w:proofErr w:type="gramEnd"/>
            <w:r>
              <w:rPr>
                <w:rFonts w:ascii="Univers" w:hAnsi="Univers"/>
              </w:rPr>
              <w:t>_________________________________</w:t>
            </w:r>
          </w:p>
          <w:p w14:paraId="0A45EA62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91" w:hanging="791"/>
              <w:rPr>
                <w:rFonts w:ascii="Univers" w:hAnsi="Univers"/>
              </w:rPr>
            </w:pPr>
          </w:p>
          <w:p w14:paraId="373D5D96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91" w:hanging="791"/>
              <w:rPr>
                <w:rFonts w:ascii="Univers" w:hAnsi="Univers"/>
              </w:rPr>
            </w:pPr>
            <w:proofErr w:type="gramStart"/>
            <w:r>
              <w:rPr>
                <w:rFonts w:ascii="Univers" w:hAnsi="Univers"/>
              </w:rPr>
              <w:t>Bouwjaar:_</w:t>
            </w:r>
            <w:proofErr w:type="gramEnd"/>
            <w:r>
              <w:rPr>
                <w:rFonts w:ascii="Univers" w:hAnsi="Univers"/>
              </w:rPr>
              <w:t>__________________________________</w:t>
            </w:r>
          </w:p>
          <w:p w14:paraId="483C0EDF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91" w:hanging="791"/>
              <w:rPr>
                <w:rFonts w:ascii="Univers" w:hAnsi="Univers"/>
              </w:rPr>
            </w:pPr>
          </w:p>
          <w:p w14:paraId="43135083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91" w:hanging="791"/>
              <w:rPr>
                <w:rFonts w:ascii="Univers" w:hAnsi="Univers"/>
              </w:rPr>
            </w:pPr>
            <w:proofErr w:type="gramStart"/>
            <w:r>
              <w:rPr>
                <w:rFonts w:ascii="Univers" w:hAnsi="Univers"/>
              </w:rPr>
              <w:t>Urenstand:_</w:t>
            </w:r>
            <w:proofErr w:type="gramEnd"/>
            <w:r>
              <w:rPr>
                <w:rFonts w:ascii="Univers" w:hAnsi="Univers"/>
              </w:rPr>
              <w:t>___________________________  uur</w:t>
            </w:r>
          </w:p>
          <w:p w14:paraId="570480B7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91" w:hanging="791"/>
              <w:rPr>
                <w:rFonts w:ascii="Univers" w:hAnsi="Univers"/>
              </w:rPr>
            </w:pPr>
          </w:p>
        </w:tc>
        <w:tc>
          <w:tcPr>
            <w:tcW w:w="4678" w:type="dxa"/>
            <w:gridSpan w:val="2"/>
          </w:tcPr>
          <w:p w14:paraId="62CABF20" w14:textId="77777777" w:rsidR="00CE7797" w:rsidRDefault="00CE7797" w:rsidP="00C37435">
            <w:pPr>
              <w:spacing w:line="201" w:lineRule="exact"/>
              <w:rPr>
                <w:rFonts w:ascii="Univers" w:hAnsi="Univers"/>
              </w:rPr>
            </w:pPr>
          </w:p>
          <w:p w14:paraId="171315E1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t>Te hanteren normen:</w:t>
            </w:r>
          </w:p>
          <w:p w14:paraId="523B17C1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sym w:font="Webdings" w:char="F063"/>
            </w:r>
            <w:r>
              <w:rPr>
                <w:rFonts w:ascii="Univers" w:hAnsi="Univers"/>
              </w:rPr>
              <w:t xml:space="preserve"> Richtlijn arbeidsmiddelen (Arbobesluit)</w:t>
            </w:r>
          </w:p>
          <w:p w14:paraId="400B17BD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sym w:font="Webdings" w:char="F063"/>
            </w:r>
            <w:r>
              <w:rPr>
                <w:rFonts w:ascii="Univers" w:hAnsi="Univers"/>
              </w:rPr>
              <w:t xml:space="preserve"> Wegenverkeerswet</w:t>
            </w:r>
            <w:r>
              <w:rPr>
                <w:rFonts w:ascii="Univers" w:hAnsi="Univers"/>
              </w:rPr>
              <w:br/>
            </w:r>
            <w:r>
              <w:rPr>
                <w:rFonts w:ascii="Univers" w:hAnsi="Univers"/>
              </w:rPr>
              <w:sym w:font="Webdings" w:char="F063"/>
            </w:r>
            <w:r>
              <w:rPr>
                <w:rFonts w:ascii="Univers" w:hAnsi="Univers"/>
              </w:rPr>
              <w:t xml:space="preserve"> </w:t>
            </w:r>
            <w:r w:rsidRPr="00064A6E">
              <w:rPr>
                <w:rStyle w:val="Syntax10Black6"/>
                <w:rFonts w:ascii="Univers" w:hAnsi="Univers"/>
                <w:bCs/>
                <w:szCs w:val="24"/>
              </w:rPr>
              <w:t>NEN 3691-</w:t>
            </w:r>
            <w:proofErr w:type="gramStart"/>
            <w:r w:rsidRPr="00064A6E">
              <w:rPr>
                <w:rStyle w:val="Syntax10Black6"/>
                <w:rFonts w:ascii="Univers" w:hAnsi="Univers"/>
                <w:bCs/>
                <w:szCs w:val="24"/>
              </w:rPr>
              <w:t>1</w:t>
            </w:r>
            <w:r>
              <w:rPr>
                <w:rStyle w:val="Syntax10Black6"/>
                <w:b/>
                <w:sz w:val="22"/>
                <w:szCs w:val="22"/>
              </w:rPr>
              <w:t xml:space="preserve"> /</w:t>
            </w:r>
            <w:proofErr w:type="gramEnd"/>
            <w:r>
              <w:rPr>
                <w:rStyle w:val="Syntax10Black6"/>
                <w:b/>
                <w:sz w:val="22"/>
                <w:szCs w:val="22"/>
              </w:rPr>
              <w:t xml:space="preserve"> </w:t>
            </w:r>
            <w:r>
              <w:rPr>
                <w:rFonts w:ascii="Univers" w:hAnsi="Univers"/>
              </w:rPr>
              <w:t xml:space="preserve">NEN-EN 1175 </w:t>
            </w:r>
          </w:p>
          <w:p w14:paraId="049A7239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Univers" w:hAnsi="Univers"/>
              </w:rPr>
            </w:pPr>
          </w:p>
        </w:tc>
      </w:tr>
      <w:tr w:rsidR="00CE7797" w14:paraId="3A60C8C3" w14:textId="77777777" w:rsidTr="00C37435">
        <w:trPr>
          <w:cantSplit/>
        </w:trPr>
        <w:tc>
          <w:tcPr>
            <w:tcW w:w="10632" w:type="dxa"/>
            <w:gridSpan w:val="3"/>
          </w:tcPr>
          <w:p w14:paraId="4B94F76D" w14:textId="77777777" w:rsidR="00CE7797" w:rsidRDefault="00CE7797" w:rsidP="00C37435">
            <w:pPr>
              <w:spacing w:line="201" w:lineRule="exact"/>
              <w:rPr>
                <w:rFonts w:ascii="Univers" w:hAnsi="Univers"/>
              </w:rPr>
            </w:pPr>
          </w:p>
          <w:p w14:paraId="2CE4E784" w14:textId="77777777" w:rsidR="00CE7797" w:rsidRDefault="00CE7797" w:rsidP="00C37435">
            <w:pPr>
              <w:spacing w:line="201" w:lineRule="exact"/>
              <w:rPr>
                <w:rFonts w:ascii="Univers" w:hAnsi="Univers"/>
              </w:rPr>
            </w:pPr>
            <w:proofErr w:type="gramStart"/>
            <w:r>
              <w:rPr>
                <w:rFonts w:ascii="Univers" w:hAnsi="Univers"/>
              </w:rPr>
              <w:t>Bijzonderheden /</w:t>
            </w:r>
            <w:proofErr w:type="gramEnd"/>
            <w:r>
              <w:rPr>
                <w:rFonts w:ascii="Univers" w:hAnsi="Univers"/>
              </w:rPr>
              <w:t xml:space="preserve"> speciale uitrustingsstukken (</w:t>
            </w:r>
            <w:r>
              <w:rPr>
                <w:rFonts w:ascii="Univers" w:hAnsi="Univers"/>
                <w:i/>
                <w:iCs/>
                <w:sz w:val="16"/>
              </w:rPr>
              <w:t>alle registratienummers van overige componenten en eventuele visuele kenmerken vermelden.)</w:t>
            </w:r>
          </w:p>
          <w:p w14:paraId="64928167" w14:textId="77777777" w:rsidR="00CE7797" w:rsidRDefault="00CE7797" w:rsidP="00C37435">
            <w:pPr>
              <w:spacing w:line="201" w:lineRule="exact"/>
              <w:rPr>
                <w:rFonts w:ascii="Univers" w:hAnsi="Univers"/>
              </w:rPr>
            </w:pPr>
          </w:p>
          <w:p w14:paraId="637B2D13" w14:textId="77777777" w:rsidR="00CE7797" w:rsidRDefault="00CE7797" w:rsidP="00C37435">
            <w:pPr>
              <w:spacing w:line="201" w:lineRule="exact"/>
              <w:rPr>
                <w:rFonts w:ascii="Univers" w:hAnsi="Univers"/>
              </w:rPr>
            </w:pPr>
          </w:p>
          <w:p w14:paraId="077D17E2" w14:textId="77777777" w:rsidR="00CE7797" w:rsidRDefault="00CE7797" w:rsidP="00C37435">
            <w:pPr>
              <w:spacing w:line="201" w:lineRule="exact"/>
              <w:rPr>
                <w:rFonts w:ascii="Univers" w:hAnsi="Univers"/>
              </w:rPr>
            </w:pPr>
          </w:p>
          <w:p w14:paraId="6509F4BE" w14:textId="77777777" w:rsidR="00CE7797" w:rsidRDefault="00CE7797" w:rsidP="00C37435">
            <w:pPr>
              <w:spacing w:line="201" w:lineRule="exact"/>
              <w:rPr>
                <w:rFonts w:ascii="Univers" w:hAnsi="Univers"/>
              </w:rPr>
            </w:pPr>
          </w:p>
          <w:p w14:paraId="49FF0D57" w14:textId="77777777" w:rsidR="00CE7797" w:rsidRDefault="00CE7797" w:rsidP="00C37435">
            <w:pPr>
              <w:spacing w:line="201" w:lineRule="exact"/>
              <w:rPr>
                <w:rFonts w:ascii="Univers" w:hAnsi="Univers"/>
              </w:rPr>
            </w:pPr>
          </w:p>
          <w:p w14:paraId="58AFA728" w14:textId="77777777" w:rsidR="00CE7797" w:rsidRDefault="00CE7797" w:rsidP="00C37435">
            <w:pPr>
              <w:spacing w:line="201" w:lineRule="exact"/>
              <w:rPr>
                <w:rFonts w:ascii="Univers" w:hAnsi="Univers"/>
              </w:rPr>
            </w:pPr>
          </w:p>
          <w:p w14:paraId="65ACA097" w14:textId="77777777" w:rsidR="00CE7797" w:rsidRDefault="00CE7797" w:rsidP="00C37435">
            <w:pPr>
              <w:spacing w:line="201" w:lineRule="exact"/>
              <w:rPr>
                <w:rFonts w:ascii="Univers" w:hAnsi="Univers"/>
              </w:rPr>
            </w:pPr>
          </w:p>
          <w:p w14:paraId="2A99B2C0" w14:textId="77777777" w:rsidR="00CE7797" w:rsidRDefault="00CE7797" w:rsidP="00C37435">
            <w:pPr>
              <w:spacing w:line="201" w:lineRule="exact"/>
              <w:rPr>
                <w:rFonts w:ascii="Univers" w:hAnsi="Univers"/>
              </w:rPr>
            </w:pPr>
          </w:p>
          <w:p w14:paraId="656B26D2" w14:textId="77777777" w:rsidR="00CE7797" w:rsidRDefault="00CE7797" w:rsidP="00C37435">
            <w:pPr>
              <w:spacing w:line="201" w:lineRule="exact"/>
              <w:rPr>
                <w:rFonts w:ascii="Univers" w:hAnsi="Univers"/>
              </w:rPr>
            </w:pPr>
          </w:p>
          <w:p w14:paraId="5ABD3389" w14:textId="77777777" w:rsidR="00CE7797" w:rsidRDefault="00CE7797" w:rsidP="00C37435">
            <w:pPr>
              <w:spacing w:line="201" w:lineRule="exact"/>
              <w:rPr>
                <w:rFonts w:ascii="Univers" w:hAnsi="Univers"/>
              </w:rPr>
            </w:pPr>
          </w:p>
          <w:p w14:paraId="276EE22B" w14:textId="77777777" w:rsidR="00CE7797" w:rsidRDefault="00CE7797" w:rsidP="00C37435">
            <w:pPr>
              <w:spacing w:line="201" w:lineRule="exact"/>
              <w:rPr>
                <w:rFonts w:ascii="Univers" w:hAnsi="Univers"/>
              </w:rPr>
            </w:pPr>
          </w:p>
          <w:p w14:paraId="63E74577" w14:textId="77777777" w:rsidR="00CE7797" w:rsidRDefault="00CE7797" w:rsidP="00C37435">
            <w:pPr>
              <w:spacing w:line="201" w:lineRule="exact"/>
              <w:rPr>
                <w:rFonts w:ascii="Univers" w:hAnsi="Univers"/>
              </w:rPr>
            </w:pPr>
          </w:p>
        </w:tc>
      </w:tr>
      <w:tr w:rsidR="00CE7797" w14:paraId="5AFCE4CD" w14:textId="77777777" w:rsidTr="00C37435">
        <w:trPr>
          <w:cantSplit/>
          <w:trHeight w:val="236"/>
        </w:trPr>
        <w:tc>
          <w:tcPr>
            <w:tcW w:w="5954" w:type="dxa"/>
          </w:tcPr>
          <w:p w14:paraId="2E02B536" w14:textId="77777777" w:rsidR="00CE7797" w:rsidRDefault="00CE7797" w:rsidP="00C37435">
            <w:pPr>
              <w:spacing w:line="163" w:lineRule="exact"/>
              <w:rPr>
                <w:rFonts w:ascii="Univers" w:hAnsi="Univers"/>
              </w:rPr>
            </w:pPr>
          </w:p>
          <w:p w14:paraId="38EEA053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Conclusie:</w:t>
            </w:r>
          </w:p>
          <w:p w14:paraId="35896379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ind w:left="432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Bij de inspectie volgens de genoemde normen zijn</w:t>
            </w:r>
          </w:p>
          <w:p w14:paraId="72B9F232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ind w:left="432"/>
              <w:rPr>
                <w:rFonts w:ascii="Univers" w:hAnsi="Univers"/>
              </w:rPr>
            </w:pPr>
            <w:proofErr w:type="gramStart"/>
            <w:r>
              <w:rPr>
                <w:rFonts w:ascii="Univers" w:hAnsi="Univers"/>
              </w:rPr>
              <w:t>wel /</w:t>
            </w:r>
            <w:proofErr w:type="gramEnd"/>
            <w:r>
              <w:rPr>
                <w:rFonts w:ascii="Univers" w:hAnsi="Univers"/>
              </w:rPr>
              <w:t xml:space="preserve"> geen onvolkomenheden geconstateerd</w:t>
            </w:r>
          </w:p>
          <w:p w14:paraId="628D4ED0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Univers" w:hAnsi="Univers"/>
              </w:rPr>
            </w:pPr>
          </w:p>
          <w:p w14:paraId="62157C12" w14:textId="77777777" w:rsidR="00CE7797" w:rsidRDefault="00CE7797" w:rsidP="00CE7797">
            <w:pPr>
              <w:numPr>
                <w:ilvl w:val="0"/>
                <w:numId w:val="2"/>
              </w:numPr>
              <w:tabs>
                <w:tab w:val="clear" w:pos="360"/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num" w:pos="792"/>
              </w:tabs>
              <w:ind w:left="792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Indien goedgekeurd, sticker aangebracht</w:t>
            </w:r>
          </w:p>
          <w:p w14:paraId="6D4597B4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Univers" w:hAnsi="Univers"/>
              </w:rPr>
            </w:pPr>
          </w:p>
          <w:p w14:paraId="21D9B414" w14:textId="77777777" w:rsidR="00CE7797" w:rsidRDefault="00CE7797" w:rsidP="00CE7797">
            <w:pPr>
              <w:numPr>
                <w:ilvl w:val="0"/>
                <w:numId w:val="3"/>
              </w:numPr>
              <w:tabs>
                <w:tab w:val="clear" w:pos="360"/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num" w:pos="792"/>
              </w:tabs>
              <w:ind w:left="792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Keuring bijgeschreven in onderhoudslogboek</w:t>
            </w:r>
          </w:p>
          <w:p w14:paraId="37DE1518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Univers" w:hAnsi="Univers"/>
              </w:rPr>
            </w:pPr>
          </w:p>
        </w:tc>
        <w:tc>
          <w:tcPr>
            <w:tcW w:w="1559" w:type="dxa"/>
          </w:tcPr>
          <w:p w14:paraId="5DDC0B8A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497"/>
                <w:tab w:val="left" w:pos="922"/>
              </w:tabs>
              <w:rPr>
                <w:rFonts w:ascii="Univers" w:hAnsi="Univers"/>
                <w:sz w:val="16"/>
              </w:rPr>
            </w:pPr>
          </w:p>
          <w:p w14:paraId="5DB39475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497"/>
                <w:tab w:val="left" w:pos="922"/>
              </w:tabs>
              <w:rPr>
                <w:rFonts w:ascii="Univers" w:hAnsi="Univers"/>
                <w:sz w:val="16"/>
              </w:rPr>
            </w:pPr>
          </w:p>
          <w:p w14:paraId="4D5338DA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497"/>
                <w:tab w:val="left" w:pos="922"/>
              </w:tabs>
              <w:rPr>
                <w:rFonts w:ascii="Univers" w:hAnsi="Univers"/>
                <w:sz w:val="16"/>
              </w:rPr>
            </w:pPr>
          </w:p>
          <w:p w14:paraId="0CB8CFB3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497"/>
                <w:tab w:val="left" w:pos="922"/>
              </w:tabs>
              <w:rPr>
                <w:rFonts w:ascii="Univers" w:hAnsi="Univers"/>
                <w:sz w:val="16"/>
              </w:rPr>
            </w:pPr>
          </w:p>
          <w:p w14:paraId="2904CAF7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497"/>
                <w:tab w:val="left" w:pos="922"/>
              </w:tabs>
              <w:rPr>
                <w:rFonts w:ascii="Univers" w:hAnsi="Univers"/>
                <w:sz w:val="16"/>
              </w:rPr>
            </w:pPr>
          </w:p>
          <w:p w14:paraId="37EB1D67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497"/>
                <w:tab w:val="left" w:pos="922"/>
              </w:tabs>
              <w:rPr>
                <w:b/>
                <w:color w:val="000000"/>
                <w:sz w:val="22"/>
              </w:rPr>
            </w:pPr>
          </w:p>
          <w:p w14:paraId="51D3D0AF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497"/>
                <w:tab w:val="left" w:pos="922"/>
              </w:tabs>
              <w:rPr>
                <w:rFonts w:ascii="Univers" w:hAnsi="Univers"/>
                <w:sz w:val="16"/>
              </w:rPr>
            </w:pPr>
            <w:r>
              <w:rPr>
                <w:b/>
                <w:color w:val="000000"/>
                <w:sz w:val="22"/>
              </w:rPr>
              <w:br/>
            </w:r>
            <w:r>
              <w:rPr>
                <w:b/>
                <w:color w:val="000000"/>
                <w:sz w:val="22"/>
              </w:rPr>
              <w:t></w:t>
            </w:r>
            <w:r>
              <w:rPr>
                <w:rFonts w:ascii="Univers" w:hAnsi="Univers"/>
                <w:sz w:val="16"/>
              </w:rPr>
              <w:t xml:space="preserve"> </w:t>
            </w:r>
          </w:p>
          <w:p w14:paraId="45F9A25D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497"/>
                <w:tab w:val="left" w:pos="922"/>
              </w:tabs>
              <w:rPr>
                <w:rFonts w:ascii="Univers" w:hAnsi="Univers"/>
                <w:sz w:val="16"/>
              </w:rPr>
            </w:pPr>
          </w:p>
          <w:p w14:paraId="14D6ACFE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497"/>
                <w:tab w:val="left" w:pos="922"/>
              </w:tabs>
              <w:rPr>
                <w:rFonts w:ascii="Univers" w:hAnsi="Univers"/>
                <w:sz w:val="16"/>
              </w:rPr>
            </w:pPr>
            <w:r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0AB752A2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Univers" w:hAnsi="Univers"/>
              </w:rPr>
            </w:pPr>
          </w:p>
          <w:p w14:paraId="35E9D9D5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t>Herkeur d.d. ________________</w:t>
            </w:r>
          </w:p>
          <w:p w14:paraId="67569712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Univers" w:hAnsi="Univers"/>
              </w:rPr>
            </w:pPr>
          </w:p>
          <w:p w14:paraId="7FEE6D72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Resultaat: </w:t>
            </w:r>
            <w:proofErr w:type="gramStart"/>
            <w:r>
              <w:rPr>
                <w:rFonts w:ascii="Univers" w:hAnsi="Univers"/>
              </w:rPr>
              <w:t>wel /</w:t>
            </w:r>
            <w:proofErr w:type="gramEnd"/>
            <w:r>
              <w:rPr>
                <w:rFonts w:ascii="Univers" w:hAnsi="Univers"/>
              </w:rPr>
              <w:t xml:space="preserve"> geen onvolkomenheden</w:t>
            </w:r>
            <w:r>
              <w:rPr>
                <w:rFonts w:ascii="Univers" w:hAnsi="Univers"/>
              </w:rPr>
              <w:br/>
            </w:r>
          </w:p>
          <w:p w14:paraId="78E99B6E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Univers" w:hAnsi="Univers"/>
              </w:rPr>
            </w:pPr>
            <w:proofErr w:type="gramStart"/>
            <w:r>
              <w:rPr>
                <w:rFonts w:ascii="Univers" w:hAnsi="Univers"/>
              </w:rPr>
              <w:t>naam</w:t>
            </w:r>
            <w:proofErr w:type="gramEnd"/>
            <w:r>
              <w:rPr>
                <w:rFonts w:ascii="Univers" w:hAnsi="Univers"/>
              </w:rPr>
              <w:t xml:space="preserve">:  </w:t>
            </w:r>
          </w:p>
          <w:p w14:paraId="34FCD641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Univers" w:hAnsi="Univers"/>
              </w:rPr>
            </w:pPr>
          </w:p>
          <w:p w14:paraId="62B448DD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Univers" w:hAnsi="Univers"/>
              </w:rPr>
            </w:pPr>
            <w:proofErr w:type="gramStart"/>
            <w:r>
              <w:rPr>
                <w:rFonts w:ascii="Univers" w:hAnsi="Univers"/>
              </w:rPr>
              <w:t>par</w:t>
            </w:r>
            <w:proofErr w:type="gramEnd"/>
            <w:r>
              <w:rPr>
                <w:rFonts w:ascii="Univers" w:hAnsi="Univers"/>
              </w:rPr>
              <w:t>:</w:t>
            </w:r>
          </w:p>
          <w:p w14:paraId="395C2A8A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Univers" w:hAnsi="Univers"/>
              </w:rPr>
            </w:pPr>
          </w:p>
          <w:p w14:paraId="1FD8CB53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Univers" w:hAnsi="Univers"/>
              </w:rPr>
            </w:pPr>
          </w:p>
        </w:tc>
      </w:tr>
      <w:tr w:rsidR="00CE7797" w14:paraId="3F584FB9" w14:textId="77777777" w:rsidTr="00C37435">
        <w:trPr>
          <w:cantSplit/>
          <w:trHeight w:val="236"/>
        </w:trPr>
        <w:tc>
          <w:tcPr>
            <w:tcW w:w="5954" w:type="dxa"/>
          </w:tcPr>
          <w:p w14:paraId="32E26869" w14:textId="77777777" w:rsidR="00CE7797" w:rsidRDefault="00CE7797" w:rsidP="00C37435">
            <w:pPr>
              <w:spacing w:line="163" w:lineRule="exact"/>
              <w:rPr>
                <w:rFonts w:ascii="Univers" w:hAnsi="Univers"/>
              </w:rPr>
            </w:pPr>
          </w:p>
          <w:p w14:paraId="32CC591D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Univers" w:hAnsi="Univers"/>
              </w:rPr>
            </w:pPr>
            <w:r>
              <w:rPr>
                <w:rFonts w:ascii="Univers" w:hAnsi="Univers"/>
                <w:sz w:val="12"/>
              </w:rPr>
              <w:t xml:space="preserve"> </w:t>
            </w:r>
          </w:p>
          <w:p w14:paraId="6483869F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Datum </w:t>
            </w:r>
            <w:proofErr w:type="gramStart"/>
            <w:r>
              <w:rPr>
                <w:rFonts w:ascii="Univers" w:hAnsi="Univers"/>
              </w:rPr>
              <w:t>inspectie :</w:t>
            </w:r>
            <w:proofErr w:type="gramEnd"/>
            <w:r>
              <w:rPr>
                <w:rFonts w:ascii="Univers" w:hAnsi="Univers"/>
              </w:rPr>
              <w:t>_____________________________</w:t>
            </w:r>
          </w:p>
          <w:p w14:paraId="24D080D8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Univers" w:hAnsi="Univers"/>
              </w:rPr>
            </w:pPr>
          </w:p>
          <w:p w14:paraId="6DEB9457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t>Uitgevoerd door (naam</w:t>
            </w:r>
            <w:proofErr w:type="gramStart"/>
            <w:r>
              <w:rPr>
                <w:rFonts w:ascii="Univers" w:hAnsi="Univers"/>
              </w:rPr>
              <w:t>) :</w:t>
            </w:r>
            <w:proofErr w:type="gramEnd"/>
            <w:r>
              <w:rPr>
                <w:rFonts w:ascii="Univers" w:hAnsi="Univers"/>
              </w:rPr>
              <w:t>_______________________</w:t>
            </w:r>
          </w:p>
          <w:p w14:paraId="01A6BE74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Univers" w:hAnsi="Univers"/>
              </w:rPr>
            </w:pPr>
          </w:p>
          <w:p w14:paraId="74E50A88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Paraaf </w:t>
            </w:r>
            <w:proofErr w:type="gramStart"/>
            <w:r>
              <w:rPr>
                <w:rFonts w:ascii="Univers" w:hAnsi="Univers"/>
              </w:rPr>
              <w:t>inspecteur :</w:t>
            </w:r>
            <w:proofErr w:type="gramEnd"/>
            <w:r>
              <w:rPr>
                <w:rFonts w:ascii="Univers" w:hAnsi="Univers"/>
              </w:rPr>
              <w:t>____________________________</w:t>
            </w:r>
          </w:p>
          <w:p w14:paraId="11D1EB90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spacing w:after="58"/>
              <w:rPr>
                <w:rFonts w:ascii="Univers" w:hAnsi="Univers"/>
              </w:rPr>
            </w:pPr>
          </w:p>
        </w:tc>
        <w:tc>
          <w:tcPr>
            <w:tcW w:w="1559" w:type="dxa"/>
          </w:tcPr>
          <w:p w14:paraId="3D469E66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288"/>
                <w:tab w:val="left" w:pos="432"/>
                <w:tab w:val="left" w:pos="497"/>
                <w:tab w:val="left" w:pos="922"/>
              </w:tabs>
              <w:rPr>
                <w:rFonts w:ascii="Univers" w:hAnsi="Univers"/>
              </w:rPr>
            </w:pPr>
          </w:p>
        </w:tc>
        <w:tc>
          <w:tcPr>
            <w:tcW w:w="3119" w:type="dxa"/>
          </w:tcPr>
          <w:p w14:paraId="5937738A" w14:textId="77777777" w:rsidR="00CE779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Univers" w:hAnsi="Univers"/>
              </w:rPr>
            </w:pPr>
          </w:p>
        </w:tc>
      </w:tr>
    </w:tbl>
    <w:p w14:paraId="39F736D6" w14:textId="77777777" w:rsidR="00CE7797" w:rsidRDefault="00CE7797" w:rsidP="00CE7797"/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819"/>
        <w:gridCol w:w="1559"/>
        <w:gridCol w:w="3119"/>
      </w:tblGrid>
      <w:tr w:rsidR="00CE7797" w:rsidRPr="008C5727" w14:paraId="08CA9062" w14:textId="77777777" w:rsidTr="00C37435">
        <w:trPr>
          <w:tblHeader/>
        </w:trPr>
        <w:tc>
          <w:tcPr>
            <w:tcW w:w="5954" w:type="dxa"/>
            <w:gridSpan w:val="2"/>
          </w:tcPr>
          <w:p w14:paraId="5BFF8648" w14:textId="77777777" w:rsidR="00CE7797" w:rsidRPr="008C5727" w:rsidRDefault="00CE7797" w:rsidP="00C37435">
            <w:pPr>
              <w:spacing w:line="163" w:lineRule="exact"/>
            </w:pPr>
            <w:r>
              <w:br w:type="page"/>
            </w:r>
            <w:r w:rsidRPr="008C5727">
              <w:br w:type="page"/>
            </w:r>
          </w:p>
          <w:p w14:paraId="74CF707D" w14:textId="77777777" w:rsidR="00CE7797" w:rsidRPr="008C5727" w:rsidRDefault="00CE7797" w:rsidP="00C37435">
            <w:pPr>
              <w:pStyle w:val="Kop4"/>
              <w:rPr>
                <w:b/>
              </w:rPr>
            </w:pPr>
            <w:r w:rsidRPr="008C5727">
              <w:rPr>
                <w:b/>
              </w:rPr>
              <w:t>OMSCHRIJVING</w:t>
            </w:r>
          </w:p>
        </w:tc>
        <w:tc>
          <w:tcPr>
            <w:tcW w:w="1559" w:type="dxa"/>
          </w:tcPr>
          <w:p w14:paraId="551B60AC" w14:textId="77777777" w:rsidR="00CE7797" w:rsidRPr="008C5727" w:rsidRDefault="00CE7797" w:rsidP="00C37435">
            <w:pPr>
              <w:spacing w:line="163" w:lineRule="exact"/>
            </w:pPr>
          </w:p>
          <w:p w14:paraId="16588AAB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8C5727">
              <w:t xml:space="preserve"> </w:t>
            </w:r>
            <w:r w:rsidRPr="008C5727">
              <w:rPr>
                <w:b/>
              </w:rPr>
              <w:t>Voldoet</w:t>
            </w:r>
          </w:p>
          <w:p w14:paraId="5DCC6FFA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proofErr w:type="gramStart"/>
            <w:r w:rsidRPr="008C5727">
              <w:t>ja</w:t>
            </w:r>
            <w:proofErr w:type="gramEnd"/>
            <w:r w:rsidRPr="008C5727">
              <w:t xml:space="preserve">    nee  </w:t>
            </w:r>
            <w:proofErr w:type="spellStart"/>
            <w:r w:rsidRPr="008C5727">
              <w:t>nvt</w:t>
            </w:r>
            <w:proofErr w:type="spellEnd"/>
            <w:r w:rsidRPr="008C5727">
              <w:t xml:space="preserve"> </w:t>
            </w:r>
          </w:p>
        </w:tc>
        <w:tc>
          <w:tcPr>
            <w:tcW w:w="3119" w:type="dxa"/>
          </w:tcPr>
          <w:p w14:paraId="06F0A9F5" w14:textId="77777777" w:rsidR="00CE7797" w:rsidRPr="008C5727" w:rsidRDefault="00CE7797" w:rsidP="00C37435">
            <w:pPr>
              <w:spacing w:line="163" w:lineRule="exact"/>
            </w:pPr>
          </w:p>
          <w:p w14:paraId="59B4D134" w14:textId="77777777" w:rsidR="00CE7797" w:rsidRPr="008C5727" w:rsidRDefault="00CE7797" w:rsidP="00C37435">
            <w:pPr>
              <w:pStyle w:val="Kop1"/>
              <w:tabs>
                <w:tab w:val="left" w:pos="-1440"/>
                <w:tab w:val="left" w:pos="-72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  <w:proofErr w:type="spellStart"/>
            <w:r w:rsidRPr="008C5727">
              <w:rPr>
                <w:rFonts w:ascii="Arial" w:hAnsi="Arial"/>
              </w:rPr>
              <w:t>Opmerkingen</w:t>
            </w:r>
            <w:proofErr w:type="spellEnd"/>
          </w:p>
        </w:tc>
      </w:tr>
      <w:tr w:rsidR="00CE7797" w:rsidRPr="008C5727" w14:paraId="34D93E8D" w14:textId="77777777" w:rsidTr="00C37435">
        <w:tc>
          <w:tcPr>
            <w:tcW w:w="1135" w:type="dxa"/>
            <w:tcBorders>
              <w:right w:val="nil"/>
            </w:tcBorders>
          </w:tcPr>
          <w:p w14:paraId="5E11C6EF" w14:textId="77777777" w:rsidR="00CE7797" w:rsidRPr="008C5727" w:rsidRDefault="00CE7797" w:rsidP="00C37435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6B0995AA" w14:textId="77777777" w:rsidR="00CE7797" w:rsidRPr="008C5727" w:rsidRDefault="00CE7797" w:rsidP="00C37435">
            <w:pPr>
              <w:pStyle w:val="Kop3"/>
              <w:ind w:left="0"/>
              <w:rPr>
                <w:rFonts w:ascii="Arial" w:hAnsi="Arial"/>
                <w:color w:val="000000"/>
              </w:rPr>
            </w:pPr>
            <w:r w:rsidRPr="008C5727">
              <w:rPr>
                <w:rFonts w:ascii="Arial" w:hAnsi="Arial"/>
                <w:color w:val="000000"/>
              </w:rPr>
              <w:t>Identificatie</w:t>
            </w:r>
          </w:p>
        </w:tc>
        <w:tc>
          <w:tcPr>
            <w:tcW w:w="1559" w:type="dxa"/>
            <w:tcBorders>
              <w:left w:val="nil"/>
            </w:tcBorders>
          </w:tcPr>
          <w:p w14:paraId="69BF889A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73E860DF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35E47E79" w14:textId="77777777" w:rsidTr="00C37435">
        <w:tc>
          <w:tcPr>
            <w:tcW w:w="1135" w:type="dxa"/>
          </w:tcPr>
          <w:p w14:paraId="0D4184A9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258B0E47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r w:rsidRPr="008C5727">
              <w:rPr>
                <w:color w:val="000000"/>
                <w:sz w:val="22"/>
              </w:rPr>
              <w:t xml:space="preserve">Typeplaat </w:t>
            </w:r>
            <w:proofErr w:type="gramStart"/>
            <w:r w:rsidRPr="008C5727">
              <w:rPr>
                <w:color w:val="000000"/>
                <w:sz w:val="22"/>
              </w:rPr>
              <w:t>aanwezig /</w:t>
            </w:r>
            <w:proofErr w:type="gramEnd"/>
            <w:r w:rsidRPr="008C5727">
              <w:rPr>
                <w:color w:val="000000"/>
                <w:sz w:val="22"/>
              </w:rPr>
              <w:t xml:space="preserve"> leesbaar en correct</w:t>
            </w:r>
          </w:p>
        </w:tc>
        <w:tc>
          <w:tcPr>
            <w:tcW w:w="1559" w:type="dxa"/>
          </w:tcPr>
          <w:p w14:paraId="62AF8D30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03C84AA6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2CA2304F" w14:textId="77777777" w:rsidTr="00C37435">
        <w:tc>
          <w:tcPr>
            <w:tcW w:w="1135" w:type="dxa"/>
          </w:tcPr>
          <w:p w14:paraId="19D4BC54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1149AA3A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r w:rsidRPr="008C5727">
              <w:rPr>
                <w:color w:val="000000"/>
                <w:sz w:val="22"/>
              </w:rPr>
              <w:t xml:space="preserve">Lastdiagram </w:t>
            </w:r>
            <w:proofErr w:type="gramStart"/>
            <w:r w:rsidRPr="008C5727">
              <w:rPr>
                <w:color w:val="000000"/>
                <w:sz w:val="22"/>
              </w:rPr>
              <w:t>aanwezig /</w:t>
            </w:r>
            <w:proofErr w:type="gramEnd"/>
            <w:r w:rsidRPr="008C5727">
              <w:rPr>
                <w:color w:val="000000"/>
                <w:sz w:val="22"/>
              </w:rPr>
              <w:t xml:space="preserve"> leesbaar en correct</w:t>
            </w:r>
          </w:p>
        </w:tc>
        <w:tc>
          <w:tcPr>
            <w:tcW w:w="1559" w:type="dxa"/>
          </w:tcPr>
          <w:p w14:paraId="52142007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691D85C8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7D28C694" w14:textId="77777777" w:rsidTr="00C37435">
        <w:tc>
          <w:tcPr>
            <w:tcW w:w="1135" w:type="dxa"/>
            <w:tcBorders>
              <w:bottom w:val="single" w:sz="4" w:space="0" w:color="auto"/>
            </w:tcBorders>
          </w:tcPr>
          <w:p w14:paraId="65241AB1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520E9E5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r w:rsidRPr="008C5727">
              <w:rPr>
                <w:color w:val="000000"/>
                <w:sz w:val="22"/>
              </w:rPr>
              <w:t>CE Markering aanwezig na 1-1</w:t>
            </w:r>
            <w:proofErr w:type="gramStart"/>
            <w:r w:rsidRPr="008C5727">
              <w:rPr>
                <w:color w:val="000000"/>
                <w:sz w:val="22"/>
              </w:rPr>
              <w:t>-‘</w:t>
            </w:r>
            <w:proofErr w:type="gramEnd"/>
            <w:r w:rsidRPr="008C5727">
              <w:rPr>
                <w:color w:val="000000"/>
                <w:sz w:val="22"/>
              </w:rPr>
              <w:t>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B9B7C1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1CB3E7B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1E89DAFB" w14:textId="77777777" w:rsidTr="00C37435">
        <w:tc>
          <w:tcPr>
            <w:tcW w:w="1135" w:type="dxa"/>
            <w:tcBorders>
              <w:bottom w:val="single" w:sz="4" w:space="0" w:color="auto"/>
            </w:tcBorders>
          </w:tcPr>
          <w:p w14:paraId="20570A10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629C9AD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r w:rsidRPr="008C5727">
              <w:rPr>
                <w:color w:val="000000"/>
                <w:sz w:val="22"/>
              </w:rPr>
              <w:t>Waarschuwingsstikkers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2ABEB9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EE3A6FC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1CB65727" w14:textId="77777777" w:rsidTr="00C37435">
        <w:tc>
          <w:tcPr>
            <w:tcW w:w="1135" w:type="dxa"/>
            <w:tcBorders>
              <w:right w:val="nil"/>
            </w:tcBorders>
          </w:tcPr>
          <w:p w14:paraId="29A282F6" w14:textId="77777777" w:rsidR="00CE7797" w:rsidRPr="008C5727" w:rsidRDefault="00CE7797" w:rsidP="00C37435">
            <w:pPr>
              <w:pStyle w:val="Kop2"/>
              <w:numPr>
                <w:ilvl w:val="0"/>
                <w:numId w:val="0"/>
              </w:numPr>
              <w:ind w:left="705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5A86DE8C" w14:textId="77777777" w:rsidR="00CE7797" w:rsidRPr="008C5727" w:rsidRDefault="00CE7797" w:rsidP="00C37435">
            <w:pPr>
              <w:pStyle w:val="Kop2"/>
              <w:numPr>
                <w:ilvl w:val="0"/>
                <w:numId w:val="0"/>
              </w:numPr>
              <w:rPr>
                <w:rFonts w:ascii="Arial" w:hAnsi="Arial"/>
                <w:color w:val="000000"/>
              </w:rPr>
            </w:pPr>
            <w:proofErr w:type="spellStart"/>
            <w:r w:rsidRPr="008C5727">
              <w:rPr>
                <w:rFonts w:ascii="Arial" w:hAnsi="Arial"/>
                <w:color w:val="000000"/>
              </w:rPr>
              <w:t>Bediening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03149022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46EA11B6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3F60F161" w14:textId="77777777" w:rsidTr="00C37435">
        <w:tc>
          <w:tcPr>
            <w:tcW w:w="1135" w:type="dxa"/>
          </w:tcPr>
          <w:p w14:paraId="1A3A2A18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446D93AA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r w:rsidRPr="008C5727">
              <w:rPr>
                <w:color w:val="000000"/>
                <w:sz w:val="22"/>
              </w:rPr>
              <w:t>Bediening duidelijk en herkenbaar</w:t>
            </w:r>
          </w:p>
        </w:tc>
        <w:tc>
          <w:tcPr>
            <w:tcW w:w="1559" w:type="dxa"/>
          </w:tcPr>
          <w:p w14:paraId="3AC6BC65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75364E26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5D6BC07B" w14:textId="77777777" w:rsidTr="00C37435">
        <w:tc>
          <w:tcPr>
            <w:tcW w:w="1135" w:type="dxa"/>
            <w:tcBorders>
              <w:bottom w:val="single" w:sz="4" w:space="0" w:color="auto"/>
            </w:tcBorders>
          </w:tcPr>
          <w:p w14:paraId="0518ED89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85D4556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r w:rsidRPr="008C5727">
              <w:rPr>
                <w:color w:val="000000"/>
                <w:sz w:val="22"/>
              </w:rPr>
              <w:t>Werking Pedalen en handels knoppen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39C04C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B92E519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0A824648" w14:textId="77777777" w:rsidTr="00C37435">
        <w:tc>
          <w:tcPr>
            <w:tcW w:w="1135" w:type="dxa"/>
            <w:tcBorders>
              <w:right w:val="nil"/>
            </w:tcBorders>
          </w:tcPr>
          <w:p w14:paraId="09C404B4" w14:textId="77777777" w:rsidR="00CE7797" w:rsidRPr="008C5727" w:rsidRDefault="00CE7797" w:rsidP="00C37435">
            <w:pPr>
              <w:pStyle w:val="Kop2"/>
              <w:numPr>
                <w:ilvl w:val="0"/>
                <w:numId w:val="0"/>
              </w:numPr>
              <w:ind w:left="705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3FF534F3" w14:textId="77777777" w:rsidR="00CE7797" w:rsidRPr="008C5727" w:rsidRDefault="00CE7797" w:rsidP="00C37435">
            <w:pPr>
              <w:pStyle w:val="Kop2"/>
              <w:numPr>
                <w:ilvl w:val="0"/>
                <w:numId w:val="0"/>
              </w:numPr>
              <w:rPr>
                <w:rFonts w:ascii="Arial" w:hAnsi="Arial"/>
                <w:color w:val="000000"/>
              </w:rPr>
            </w:pPr>
            <w:proofErr w:type="spellStart"/>
            <w:r w:rsidRPr="008C5727">
              <w:rPr>
                <w:rFonts w:ascii="Arial" w:hAnsi="Arial"/>
                <w:color w:val="000000"/>
              </w:rPr>
              <w:t>Beveiliging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3CFD13A9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53E81BE0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4B5E51DC" w14:textId="77777777" w:rsidTr="00C37435">
        <w:tc>
          <w:tcPr>
            <w:tcW w:w="1135" w:type="dxa"/>
          </w:tcPr>
          <w:p w14:paraId="42CEECD5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17607575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r w:rsidRPr="008C5727">
              <w:rPr>
                <w:color w:val="000000"/>
                <w:sz w:val="22"/>
              </w:rPr>
              <w:t>Contactslot</w:t>
            </w:r>
          </w:p>
        </w:tc>
        <w:tc>
          <w:tcPr>
            <w:tcW w:w="1559" w:type="dxa"/>
          </w:tcPr>
          <w:p w14:paraId="6A86C751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4F996902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4088C446" w14:textId="77777777" w:rsidTr="00C37435">
        <w:tc>
          <w:tcPr>
            <w:tcW w:w="1135" w:type="dxa"/>
          </w:tcPr>
          <w:p w14:paraId="7C77407B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05F1AD8B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r w:rsidRPr="008C5727">
              <w:rPr>
                <w:color w:val="000000"/>
                <w:sz w:val="22"/>
              </w:rPr>
              <w:t>Startbeveiliging stoelschakelaar/voetschakelaar</w:t>
            </w:r>
          </w:p>
        </w:tc>
        <w:tc>
          <w:tcPr>
            <w:tcW w:w="1559" w:type="dxa"/>
          </w:tcPr>
          <w:p w14:paraId="239B4E8B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1820E1F2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750BCDD2" w14:textId="77777777" w:rsidTr="00C37435">
        <w:tc>
          <w:tcPr>
            <w:tcW w:w="1135" w:type="dxa"/>
          </w:tcPr>
          <w:p w14:paraId="59DE9695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4B43B436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proofErr w:type="gramStart"/>
            <w:r w:rsidRPr="008C5727">
              <w:rPr>
                <w:color w:val="000000"/>
                <w:sz w:val="22"/>
              </w:rPr>
              <w:t>Stoel /</w:t>
            </w:r>
            <w:proofErr w:type="gramEnd"/>
            <w:r w:rsidRPr="008C5727">
              <w:rPr>
                <w:color w:val="000000"/>
                <w:sz w:val="22"/>
              </w:rPr>
              <w:t xml:space="preserve"> Veiligheidsgordel </w:t>
            </w:r>
          </w:p>
        </w:tc>
        <w:tc>
          <w:tcPr>
            <w:tcW w:w="1559" w:type="dxa"/>
          </w:tcPr>
          <w:p w14:paraId="7F654C89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6C362A90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</w:p>
        </w:tc>
      </w:tr>
      <w:tr w:rsidR="00CE7797" w:rsidRPr="008C5727" w14:paraId="782953A1" w14:textId="77777777" w:rsidTr="00C37435">
        <w:tc>
          <w:tcPr>
            <w:tcW w:w="1135" w:type="dxa"/>
          </w:tcPr>
          <w:p w14:paraId="60E3E6B3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22165325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r w:rsidRPr="008C5727">
              <w:rPr>
                <w:color w:val="000000"/>
                <w:sz w:val="22"/>
              </w:rPr>
              <w:t>Noodstop</w:t>
            </w:r>
          </w:p>
        </w:tc>
        <w:tc>
          <w:tcPr>
            <w:tcW w:w="1559" w:type="dxa"/>
          </w:tcPr>
          <w:p w14:paraId="4D807E6B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557EAFC1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51BE40BD" w14:textId="77777777" w:rsidTr="00C37435">
        <w:tc>
          <w:tcPr>
            <w:tcW w:w="1135" w:type="dxa"/>
          </w:tcPr>
          <w:p w14:paraId="647A437E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417C2A4A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r w:rsidRPr="008C5727">
              <w:rPr>
                <w:color w:val="000000"/>
                <w:sz w:val="22"/>
              </w:rPr>
              <w:t>Werking massaslot</w:t>
            </w:r>
          </w:p>
        </w:tc>
        <w:tc>
          <w:tcPr>
            <w:tcW w:w="1559" w:type="dxa"/>
          </w:tcPr>
          <w:p w14:paraId="536F39D7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6D0AC897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5B0A7925" w14:textId="77777777" w:rsidTr="00C37435">
        <w:tc>
          <w:tcPr>
            <w:tcW w:w="1135" w:type="dxa"/>
            <w:tcBorders>
              <w:bottom w:val="single" w:sz="4" w:space="0" w:color="auto"/>
            </w:tcBorders>
          </w:tcPr>
          <w:p w14:paraId="0AC6847B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CD512C9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r w:rsidRPr="008C5727">
              <w:rPr>
                <w:color w:val="000000"/>
                <w:sz w:val="22"/>
              </w:rPr>
              <w:t>Claxon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3E9A64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DB59B10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18C1A777" w14:textId="77777777" w:rsidTr="00C37435">
        <w:tc>
          <w:tcPr>
            <w:tcW w:w="1135" w:type="dxa"/>
            <w:tcBorders>
              <w:right w:val="nil"/>
            </w:tcBorders>
          </w:tcPr>
          <w:p w14:paraId="3BD67375" w14:textId="77777777" w:rsidR="00CE7797" w:rsidRPr="008C5727" w:rsidRDefault="00CE7797" w:rsidP="00C37435">
            <w:pPr>
              <w:pStyle w:val="Kop2"/>
              <w:numPr>
                <w:ilvl w:val="0"/>
                <w:numId w:val="0"/>
              </w:numPr>
              <w:ind w:left="705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2D182260" w14:textId="77777777" w:rsidR="00CE7797" w:rsidRPr="008C5727" w:rsidRDefault="00CE7797" w:rsidP="00C37435">
            <w:pPr>
              <w:pStyle w:val="Kop2"/>
              <w:numPr>
                <w:ilvl w:val="0"/>
                <w:numId w:val="0"/>
              </w:numPr>
              <w:rPr>
                <w:rFonts w:ascii="Arial" w:hAnsi="Arial"/>
                <w:color w:val="000000"/>
              </w:rPr>
            </w:pPr>
            <w:proofErr w:type="spellStart"/>
            <w:r w:rsidRPr="008C5727">
              <w:rPr>
                <w:rFonts w:ascii="Arial" w:hAnsi="Arial"/>
                <w:color w:val="000000"/>
              </w:rPr>
              <w:t>Zicht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11EB92AC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15668324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5AF78992" w14:textId="77777777" w:rsidTr="00C37435">
        <w:tc>
          <w:tcPr>
            <w:tcW w:w="1135" w:type="dxa"/>
            <w:tcBorders>
              <w:bottom w:val="single" w:sz="4" w:space="0" w:color="auto"/>
            </w:tcBorders>
          </w:tcPr>
          <w:p w14:paraId="58423A39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FC08D2C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r w:rsidRPr="008C5727">
              <w:rPr>
                <w:color w:val="000000"/>
                <w:sz w:val="22"/>
              </w:rPr>
              <w:t>Spiegels-ruiten-ruitenwissers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F4C37A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0FBE7C8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0AFA83E8" w14:textId="77777777" w:rsidTr="00C37435">
        <w:tc>
          <w:tcPr>
            <w:tcW w:w="1135" w:type="dxa"/>
            <w:tcBorders>
              <w:right w:val="nil"/>
            </w:tcBorders>
          </w:tcPr>
          <w:p w14:paraId="65657C6E" w14:textId="77777777" w:rsidR="00CE7797" w:rsidRPr="008C5727" w:rsidRDefault="00CE7797" w:rsidP="00C37435">
            <w:pPr>
              <w:pStyle w:val="Kop2"/>
              <w:numPr>
                <w:ilvl w:val="0"/>
                <w:numId w:val="0"/>
              </w:numPr>
              <w:ind w:left="705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01637DD4" w14:textId="77777777" w:rsidR="00CE7797" w:rsidRPr="008C5727" w:rsidRDefault="00CE7797" w:rsidP="00C37435">
            <w:pPr>
              <w:pStyle w:val="Kop2"/>
              <w:numPr>
                <w:ilvl w:val="0"/>
                <w:numId w:val="0"/>
              </w:numPr>
              <w:rPr>
                <w:rFonts w:ascii="Arial" w:hAnsi="Arial"/>
                <w:color w:val="000000"/>
              </w:rPr>
            </w:pPr>
            <w:proofErr w:type="spellStart"/>
            <w:r w:rsidRPr="008C5727">
              <w:rPr>
                <w:rFonts w:ascii="Arial" w:hAnsi="Arial"/>
                <w:color w:val="000000"/>
              </w:rPr>
              <w:t>Overig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60DED6C6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5FE262F0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582AF36D" w14:textId="77777777" w:rsidTr="00C37435">
        <w:tc>
          <w:tcPr>
            <w:tcW w:w="1135" w:type="dxa"/>
          </w:tcPr>
          <w:p w14:paraId="47A31247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56011412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r w:rsidRPr="008C5727">
              <w:rPr>
                <w:color w:val="000000"/>
                <w:sz w:val="22"/>
              </w:rPr>
              <w:t>Verlichting/werklampen</w:t>
            </w:r>
          </w:p>
        </w:tc>
        <w:tc>
          <w:tcPr>
            <w:tcW w:w="1559" w:type="dxa"/>
          </w:tcPr>
          <w:p w14:paraId="026BCE0F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3119" w:type="dxa"/>
          </w:tcPr>
          <w:p w14:paraId="7CCCCEEA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71A57DC1" w14:textId="77777777" w:rsidTr="00C37435">
        <w:tc>
          <w:tcPr>
            <w:tcW w:w="1135" w:type="dxa"/>
          </w:tcPr>
          <w:p w14:paraId="02C9764A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05CBB89F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r w:rsidRPr="008C5727">
              <w:rPr>
                <w:color w:val="000000"/>
                <w:sz w:val="22"/>
              </w:rPr>
              <w:t>Veiligheidskooi</w:t>
            </w:r>
          </w:p>
        </w:tc>
        <w:tc>
          <w:tcPr>
            <w:tcW w:w="1559" w:type="dxa"/>
          </w:tcPr>
          <w:p w14:paraId="73766708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205B8261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41EE3BAB" w14:textId="77777777" w:rsidTr="00C37435">
        <w:tc>
          <w:tcPr>
            <w:tcW w:w="1135" w:type="dxa"/>
          </w:tcPr>
          <w:p w14:paraId="74D64FFE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5CC7BF47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proofErr w:type="spellStart"/>
            <w:r w:rsidRPr="008C5727">
              <w:rPr>
                <w:sz w:val="22"/>
                <w:szCs w:val="22"/>
              </w:rPr>
              <w:t>Kabine</w:t>
            </w:r>
            <w:proofErr w:type="spellEnd"/>
            <w:r w:rsidRPr="008C5727">
              <w:rPr>
                <w:sz w:val="22"/>
                <w:szCs w:val="22"/>
              </w:rPr>
              <w:t>: 2 deuren of 1 deur met nooduitgang</w:t>
            </w:r>
          </w:p>
        </w:tc>
        <w:tc>
          <w:tcPr>
            <w:tcW w:w="1559" w:type="dxa"/>
          </w:tcPr>
          <w:p w14:paraId="7601F84E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3119" w:type="dxa"/>
          </w:tcPr>
          <w:p w14:paraId="449FCFA8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05D5FC1A" w14:textId="77777777" w:rsidTr="00C37435">
        <w:tc>
          <w:tcPr>
            <w:tcW w:w="1135" w:type="dxa"/>
          </w:tcPr>
          <w:p w14:paraId="6B73EE94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59948D57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r w:rsidRPr="008C5727">
              <w:rPr>
                <w:color w:val="000000"/>
                <w:sz w:val="22"/>
              </w:rPr>
              <w:t>Portiersluiting</w:t>
            </w:r>
          </w:p>
        </w:tc>
        <w:tc>
          <w:tcPr>
            <w:tcW w:w="1559" w:type="dxa"/>
          </w:tcPr>
          <w:p w14:paraId="32FF19E6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7F91577B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28C04465" w14:textId="77777777" w:rsidTr="00C37435">
        <w:tc>
          <w:tcPr>
            <w:tcW w:w="1135" w:type="dxa"/>
          </w:tcPr>
          <w:p w14:paraId="7D353301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7CF2AB17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proofErr w:type="gramStart"/>
            <w:r w:rsidRPr="008C5727">
              <w:rPr>
                <w:color w:val="000000"/>
                <w:sz w:val="22"/>
              </w:rPr>
              <w:t>Verwarming /</w:t>
            </w:r>
            <w:proofErr w:type="gramEnd"/>
            <w:r w:rsidRPr="008C5727">
              <w:rPr>
                <w:color w:val="000000"/>
                <w:sz w:val="22"/>
              </w:rPr>
              <w:t xml:space="preserve"> ventilatie</w:t>
            </w:r>
          </w:p>
        </w:tc>
        <w:tc>
          <w:tcPr>
            <w:tcW w:w="1559" w:type="dxa"/>
          </w:tcPr>
          <w:p w14:paraId="049A89C5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37A3FA26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18BFBF71" w14:textId="77777777" w:rsidTr="00C37435">
        <w:tc>
          <w:tcPr>
            <w:tcW w:w="1135" w:type="dxa"/>
            <w:tcBorders>
              <w:bottom w:val="single" w:sz="4" w:space="0" w:color="auto"/>
            </w:tcBorders>
          </w:tcPr>
          <w:p w14:paraId="730CA031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66A7F45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r w:rsidRPr="008C5727">
              <w:rPr>
                <w:color w:val="000000"/>
                <w:sz w:val="22"/>
              </w:rPr>
              <w:t>Handgrepen – opstappen – leuningen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A1637D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072A20E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2F99AD42" w14:textId="77777777" w:rsidTr="00C37435">
        <w:tc>
          <w:tcPr>
            <w:tcW w:w="1135" w:type="dxa"/>
            <w:tcBorders>
              <w:right w:val="nil"/>
            </w:tcBorders>
          </w:tcPr>
          <w:p w14:paraId="0F20090D" w14:textId="77777777" w:rsidR="00CE7797" w:rsidRPr="008C5727" w:rsidRDefault="00CE7797" w:rsidP="00C37435">
            <w:pPr>
              <w:pStyle w:val="Kop2"/>
              <w:numPr>
                <w:ilvl w:val="0"/>
                <w:numId w:val="0"/>
              </w:numPr>
              <w:ind w:left="705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5B07F7A3" w14:textId="77777777" w:rsidR="00CE7797" w:rsidRPr="008C5727" w:rsidRDefault="00CE7797" w:rsidP="00C37435">
            <w:pPr>
              <w:pStyle w:val="Kop2"/>
              <w:numPr>
                <w:ilvl w:val="0"/>
                <w:numId w:val="0"/>
              </w:numPr>
              <w:rPr>
                <w:rFonts w:ascii="Arial" w:hAnsi="Arial"/>
                <w:color w:val="000000"/>
              </w:rPr>
            </w:pPr>
            <w:proofErr w:type="spellStart"/>
            <w:r w:rsidRPr="008C5727">
              <w:rPr>
                <w:rFonts w:ascii="Arial" w:hAnsi="Arial"/>
                <w:color w:val="000000"/>
              </w:rPr>
              <w:t>Hefmast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5BB3FFBB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236688C5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1A70B9F1" w14:textId="77777777" w:rsidTr="00C37435">
        <w:tc>
          <w:tcPr>
            <w:tcW w:w="1135" w:type="dxa"/>
          </w:tcPr>
          <w:p w14:paraId="35987F97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366389B1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proofErr w:type="gramStart"/>
            <w:r w:rsidRPr="008C5727">
              <w:rPr>
                <w:color w:val="000000"/>
                <w:sz w:val="22"/>
              </w:rPr>
              <w:t>Verbindingen /</w:t>
            </w:r>
            <w:proofErr w:type="gramEnd"/>
            <w:r w:rsidRPr="008C5727">
              <w:rPr>
                <w:color w:val="000000"/>
                <w:sz w:val="22"/>
              </w:rPr>
              <w:t xml:space="preserve"> </w:t>
            </w:r>
            <w:proofErr w:type="spellStart"/>
            <w:r w:rsidRPr="008C5727">
              <w:rPr>
                <w:color w:val="000000"/>
                <w:sz w:val="22"/>
              </w:rPr>
              <w:t>borgingen</w:t>
            </w:r>
            <w:proofErr w:type="spellEnd"/>
            <w:r w:rsidRPr="008C5727">
              <w:rPr>
                <w:color w:val="000000"/>
                <w:sz w:val="22"/>
              </w:rPr>
              <w:t xml:space="preserve"> / rollen</w:t>
            </w:r>
          </w:p>
        </w:tc>
        <w:tc>
          <w:tcPr>
            <w:tcW w:w="1559" w:type="dxa"/>
          </w:tcPr>
          <w:p w14:paraId="23A609DE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33D556D3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1603DF3E" w14:textId="77777777" w:rsidTr="00C37435">
        <w:tc>
          <w:tcPr>
            <w:tcW w:w="1135" w:type="dxa"/>
          </w:tcPr>
          <w:p w14:paraId="719A0B7E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3DB7E2C6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r w:rsidRPr="008C5727">
              <w:rPr>
                <w:color w:val="000000"/>
                <w:sz w:val="22"/>
              </w:rPr>
              <w:t>Hef-kettingen max. 2 % rek</w:t>
            </w:r>
          </w:p>
        </w:tc>
        <w:tc>
          <w:tcPr>
            <w:tcW w:w="1559" w:type="dxa"/>
          </w:tcPr>
          <w:p w14:paraId="5283A576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1F6F9069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753169B8" w14:textId="77777777" w:rsidTr="00C37435">
        <w:tc>
          <w:tcPr>
            <w:tcW w:w="1135" w:type="dxa"/>
          </w:tcPr>
          <w:p w14:paraId="2D9811DC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3DF1F193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r w:rsidRPr="008C5727">
              <w:rPr>
                <w:color w:val="000000"/>
                <w:sz w:val="22"/>
              </w:rPr>
              <w:t xml:space="preserve">Werking </w:t>
            </w:r>
            <w:proofErr w:type="spellStart"/>
            <w:proofErr w:type="gramStart"/>
            <w:r w:rsidRPr="008C5727">
              <w:rPr>
                <w:color w:val="000000"/>
                <w:sz w:val="22"/>
              </w:rPr>
              <w:t>max.last</w:t>
            </w:r>
            <w:proofErr w:type="spellEnd"/>
            <w:proofErr w:type="gramEnd"/>
            <w:r w:rsidRPr="008C5727">
              <w:rPr>
                <w:color w:val="000000"/>
                <w:sz w:val="22"/>
              </w:rPr>
              <w:t xml:space="preserve"> signalering</w:t>
            </w:r>
          </w:p>
        </w:tc>
        <w:tc>
          <w:tcPr>
            <w:tcW w:w="1559" w:type="dxa"/>
          </w:tcPr>
          <w:p w14:paraId="05CD6747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33FFBE39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0469D8ED" w14:textId="77777777" w:rsidTr="00C37435">
        <w:tc>
          <w:tcPr>
            <w:tcW w:w="1135" w:type="dxa"/>
          </w:tcPr>
          <w:p w14:paraId="03B1AFF5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52B80413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r w:rsidRPr="008C5727">
              <w:rPr>
                <w:color w:val="000000"/>
                <w:sz w:val="22"/>
              </w:rPr>
              <w:t>Afstelling hefinrichting</w:t>
            </w:r>
          </w:p>
        </w:tc>
        <w:tc>
          <w:tcPr>
            <w:tcW w:w="1559" w:type="dxa"/>
          </w:tcPr>
          <w:p w14:paraId="78811DF9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0C67C7D4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4CFFA1C9" w14:textId="77777777" w:rsidTr="00C37435">
        <w:tc>
          <w:tcPr>
            <w:tcW w:w="1135" w:type="dxa"/>
            <w:tcBorders>
              <w:bottom w:val="single" w:sz="4" w:space="0" w:color="auto"/>
            </w:tcBorders>
          </w:tcPr>
          <w:p w14:paraId="6BB3A575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5DF5D88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r w:rsidRPr="008C5727">
              <w:rPr>
                <w:color w:val="000000"/>
                <w:sz w:val="22"/>
              </w:rPr>
              <w:t>Ballast bevestiging deugdelijk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141721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EC815F8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4BD23032" w14:textId="77777777" w:rsidTr="00C37435">
        <w:tc>
          <w:tcPr>
            <w:tcW w:w="1135" w:type="dxa"/>
            <w:tcBorders>
              <w:right w:val="nil"/>
            </w:tcBorders>
          </w:tcPr>
          <w:p w14:paraId="05EE7BEE" w14:textId="77777777" w:rsidR="00CE7797" w:rsidRPr="008C5727" w:rsidRDefault="00CE7797" w:rsidP="00C37435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2915201F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>Vorken</w:t>
            </w:r>
          </w:p>
        </w:tc>
        <w:tc>
          <w:tcPr>
            <w:tcW w:w="1559" w:type="dxa"/>
            <w:tcBorders>
              <w:left w:val="nil"/>
            </w:tcBorders>
          </w:tcPr>
          <w:p w14:paraId="2A7E03C1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3F62C952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738B1379" w14:textId="77777777" w:rsidTr="00C37435">
        <w:tc>
          <w:tcPr>
            <w:tcW w:w="1135" w:type="dxa"/>
          </w:tcPr>
          <w:p w14:paraId="598FCD19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7CBC173D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r w:rsidRPr="008C5727">
              <w:rPr>
                <w:color w:val="000000"/>
                <w:sz w:val="22"/>
              </w:rPr>
              <w:t>Toestand vorken</w:t>
            </w:r>
            <w:r>
              <w:rPr>
                <w:color w:val="000000"/>
                <w:sz w:val="22"/>
              </w:rPr>
              <w:t xml:space="preserve"> visueel</w:t>
            </w:r>
          </w:p>
        </w:tc>
        <w:tc>
          <w:tcPr>
            <w:tcW w:w="1559" w:type="dxa"/>
          </w:tcPr>
          <w:p w14:paraId="56D47339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2F55397C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1EA1F5DA" w14:textId="77777777" w:rsidTr="00C37435">
        <w:tc>
          <w:tcPr>
            <w:tcW w:w="1135" w:type="dxa"/>
          </w:tcPr>
          <w:p w14:paraId="39770976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26B2BB20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Slijtage</w:t>
            </w:r>
          </w:p>
        </w:tc>
        <w:tc>
          <w:tcPr>
            <w:tcW w:w="1559" w:type="dxa"/>
          </w:tcPr>
          <w:p w14:paraId="31C18A80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68EB1C1A" w14:textId="77777777" w:rsidR="00CE7797" w:rsidRPr="003119F4" w:rsidRDefault="00CE7797" w:rsidP="00C37435">
            <w:pPr>
              <w:rPr>
                <w:color w:val="000000"/>
                <w:sz w:val="18"/>
                <w:szCs w:val="18"/>
              </w:rPr>
            </w:pPr>
            <w:r w:rsidRPr="003119F4">
              <w:rPr>
                <w:color w:val="000000"/>
                <w:sz w:val="18"/>
                <w:szCs w:val="18"/>
              </w:rPr>
              <w:t xml:space="preserve">Gem. </w:t>
            </w:r>
            <w:proofErr w:type="gramStart"/>
            <w:r w:rsidRPr="003119F4">
              <w:rPr>
                <w:color w:val="000000"/>
                <w:sz w:val="18"/>
                <w:szCs w:val="18"/>
              </w:rPr>
              <w:t>waarde: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       %</w:t>
            </w:r>
          </w:p>
        </w:tc>
      </w:tr>
      <w:tr w:rsidR="00CE7797" w:rsidRPr="008C5727" w14:paraId="76FD3D64" w14:textId="77777777" w:rsidTr="00C37435">
        <w:tc>
          <w:tcPr>
            <w:tcW w:w="1135" w:type="dxa"/>
          </w:tcPr>
          <w:p w14:paraId="46616EF5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22EA80C7" w14:textId="77777777" w:rsidR="00CE7797" w:rsidRDefault="00CE7797" w:rsidP="00C37435">
            <w:pPr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>Rechtheid /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haaksheid</w:t>
            </w:r>
            <w:proofErr w:type="spellEnd"/>
            <w:r>
              <w:rPr>
                <w:color w:val="000000"/>
                <w:sz w:val="22"/>
              </w:rPr>
              <w:t xml:space="preserve"> vorken</w:t>
            </w:r>
          </w:p>
        </w:tc>
        <w:tc>
          <w:tcPr>
            <w:tcW w:w="1559" w:type="dxa"/>
          </w:tcPr>
          <w:p w14:paraId="195B089E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3119" w:type="dxa"/>
          </w:tcPr>
          <w:p w14:paraId="54666353" w14:textId="77777777" w:rsidR="00CE7797" w:rsidRPr="003119F4" w:rsidRDefault="00CE7797" w:rsidP="00C37435">
            <w:pPr>
              <w:rPr>
                <w:color w:val="000000"/>
                <w:sz w:val="18"/>
                <w:szCs w:val="18"/>
              </w:rPr>
            </w:pPr>
          </w:p>
        </w:tc>
      </w:tr>
      <w:tr w:rsidR="00CE7797" w:rsidRPr="008C5727" w14:paraId="0DE23DF2" w14:textId="77777777" w:rsidTr="00C37435">
        <w:tc>
          <w:tcPr>
            <w:tcW w:w="1135" w:type="dxa"/>
            <w:tcBorders>
              <w:bottom w:val="single" w:sz="4" w:space="0" w:color="auto"/>
            </w:tcBorders>
          </w:tcPr>
          <w:p w14:paraId="6C292827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1F63FB5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proofErr w:type="gramStart"/>
            <w:r w:rsidRPr="008C5727">
              <w:rPr>
                <w:color w:val="000000"/>
                <w:sz w:val="22"/>
              </w:rPr>
              <w:t>Vorkenbord</w:t>
            </w:r>
            <w:r>
              <w:rPr>
                <w:color w:val="000000"/>
                <w:sz w:val="22"/>
              </w:rPr>
              <w:t xml:space="preserve"> /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lastrek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F6A6A5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763E202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2CCF1185" w14:textId="77777777" w:rsidTr="00C37435">
        <w:trPr>
          <w:trHeight w:val="264"/>
        </w:trPr>
        <w:tc>
          <w:tcPr>
            <w:tcW w:w="1135" w:type="dxa"/>
            <w:tcBorders>
              <w:bottom w:val="single" w:sz="4" w:space="0" w:color="auto"/>
            </w:tcBorders>
          </w:tcPr>
          <w:p w14:paraId="3B6F30E0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3B2D18D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proofErr w:type="gramStart"/>
            <w:r w:rsidRPr="008C5727">
              <w:rPr>
                <w:color w:val="000000"/>
                <w:sz w:val="22"/>
              </w:rPr>
              <w:t>Vorkslot /</w:t>
            </w:r>
            <w:proofErr w:type="gramEnd"/>
            <w:r w:rsidRPr="008C5727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lepel</w:t>
            </w:r>
            <w:r w:rsidRPr="008C5727">
              <w:rPr>
                <w:color w:val="000000"/>
                <w:sz w:val="22"/>
              </w:rPr>
              <w:t>borging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1DCF55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8A7EA2A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72CC3E17" w14:textId="77777777" w:rsidTr="00C37435">
        <w:tc>
          <w:tcPr>
            <w:tcW w:w="1135" w:type="dxa"/>
            <w:tcBorders>
              <w:right w:val="nil"/>
            </w:tcBorders>
          </w:tcPr>
          <w:p w14:paraId="1EDFE101" w14:textId="77777777" w:rsidR="00CE7797" w:rsidRPr="003119F4" w:rsidRDefault="00CE7797" w:rsidP="00C37435">
            <w:pPr>
              <w:pStyle w:val="Kop1"/>
              <w:jc w:val="center"/>
              <w:rPr>
                <w:rFonts w:ascii="Arial" w:hAnsi="Arial"/>
                <w:color w:val="000000"/>
                <w:lang w:val="nl-NL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0DC793FF" w14:textId="77777777" w:rsidR="00CE7797" w:rsidRPr="003119F4" w:rsidRDefault="00CE7797" w:rsidP="00C37435">
            <w:pPr>
              <w:pStyle w:val="Kop1"/>
              <w:rPr>
                <w:rFonts w:ascii="Arial" w:hAnsi="Arial"/>
                <w:color w:val="000000"/>
                <w:lang w:val="nl-NL"/>
              </w:rPr>
            </w:pPr>
            <w:r w:rsidRPr="003119F4">
              <w:rPr>
                <w:rFonts w:ascii="Arial" w:hAnsi="Arial"/>
                <w:color w:val="000000"/>
                <w:lang w:val="nl-NL"/>
              </w:rPr>
              <w:t xml:space="preserve">Hydraulische installatie </w:t>
            </w:r>
          </w:p>
        </w:tc>
        <w:tc>
          <w:tcPr>
            <w:tcW w:w="1559" w:type="dxa"/>
            <w:tcBorders>
              <w:left w:val="nil"/>
            </w:tcBorders>
          </w:tcPr>
          <w:p w14:paraId="3C854CB1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60DBFED6" w14:textId="77777777" w:rsidR="00CE7797" w:rsidRPr="003119F4" w:rsidRDefault="00CE7797" w:rsidP="00C37435">
            <w:pPr>
              <w:pStyle w:val="Kop1"/>
              <w:tabs>
                <w:tab w:val="left" w:pos="-1440"/>
                <w:tab w:val="left" w:pos="-72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nl-NL"/>
              </w:rPr>
            </w:pPr>
          </w:p>
        </w:tc>
      </w:tr>
      <w:tr w:rsidR="00CE7797" w:rsidRPr="008C5727" w14:paraId="5F173D86" w14:textId="77777777" w:rsidTr="00C37435">
        <w:trPr>
          <w:trHeight w:val="220"/>
        </w:trPr>
        <w:tc>
          <w:tcPr>
            <w:tcW w:w="1135" w:type="dxa"/>
            <w:tcBorders>
              <w:bottom w:val="single" w:sz="4" w:space="0" w:color="auto"/>
            </w:tcBorders>
          </w:tcPr>
          <w:p w14:paraId="2076FD35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FDC8FAE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r w:rsidRPr="008C5727">
              <w:rPr>
                <w:color w:val="000000"/>
                <w:sz w:val="22"/>
              </w:rPr>
              <w:t>Lekkage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80CD3F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74EA4DB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63C805C5" w14:textId="77777777" w:rsidTr="00C37435">
        <w:trPr>
          <w:trHeight w:val="220"/>
        </w:trPr>
        <w:tc>
          <w:tcPr>
            <w:tcW w:w="1135" w:type="dxa"/>
            <w:tcBorders>
              <w:bottom w:val="single" w:sz="4" w:space="0" w:color="auto"/>
            </w:tcBorders>
          </w:tcPr>
          <w:p w14:paraId="19A020F6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F1D4AB2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r w:rsidRPr="008C5727">
              <w:rPr>
                <w:color w:val="000000"/>
                <w:sz w:val="22"/>
              </w:rPr>
              <w:t>Slangbreukventielen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C75387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6DC12C0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28E66C85" w14:textId="77777777" w:rsidTr="00C3743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25559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7E0F7B3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r w:rsidRPr="008C5727">
              <w:rPr>
                <w:color w:val="000000"/>
                <w:sz w:val="22"/>
              </w:rPr>
              <w:t xml:space="preserve">Toestand </w:t>
            </w:r>
            <w:proofErr w:type="gramStart"/>
            <w:r w:rsidRPr="008C5727">
              <w:rPr>
                <w:color w:val="000000"/>
                <w:sz w:val="22"/>
              </w:rPr>
              <w:t>slangen /</w:t>
            </w:r>
            <w:proofErr w:type="gramEnd"/>
            <w:r w:rsidRPr="008C5727">
              <w:rPr>
                <w:color w:val="000000"/>
                <w:sz w:val="22"/>
              </w:rPr>
              <w:t xml:space="preserve"> leidingen / koppelingen / cilinders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8B42A0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E198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530E4107" w14:textId="77777777" w:rsidTr="00C37435">
        <w:trPr>
          <w:trHeight w:val="28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FE2A" w14:textId="77777777" w:rsidR="00CE7797" w:rsidRPr="008C5727" w:rsidRDefault="00CE7797" w:rsidP="00C37435">
            <w:pPr>
              <w:pStyle w:val="Kop1"/>
              <w:rPr>
                <w:rFonts w:ascii="Arial" w:hAnsi="Arial"/>
                <w:color w:val="000000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4E8D" w14:textId="77777777" w:rsidR="00CE7797" w:rsidRPr="008C5727" w:rsidRDefault="00CE7797" w:rsidP="00C37435">
            <w:pPr>
              <w:pStyle w:val="Kop5"/>
            </w:pPr>
            <w:r w:rsidRPr="008C5727">
              <w:rPr>
                <w:sz w:val="22"/>
                <w:szCs w:val="22"/>
              </w:rPr>
              <w:t xml:space="preserve">Aandrijving </w:t>
            </w:r>
            <w:r>
              <w:rPr>
                <w:sz w:val="22"/>
                <w:szCs w:val="22"/>
              </w:rPr>
              <w:t>v</w:t>
            </w:r>
            <w:r w:rsidRPr="008C5727">
              <w:rPr>
                <w:sz w:val="22"/>
                <w:szCs w:val="22"/>
              </w:rPr>
              <w:t>erbrandingsmotoren</w:t>
            </w:r>
          </w:p>
        </w:tc>
      </w:tr>
      <w:tr w:rsidR="00CE7797" w:rsidRPr="008C5727" w14:paraId="6888D2E9" w14:textId="77777777" w:rsidTr="00C37435">
        <w:tc>
          <w:tcPr>
            <w:tcW w:w="1135" w:type="dxa"/>
          </w:tcPr>
          <w:p w14:paraId="64E18028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39FE7DD6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proofErr w:type="gramStart"/>
            <w:r w:rsidRPr="008C5727">
              <w:rPr>
                <w:color w:val="000000"/>
                <w:sz w:val="22"/>
              </w:rPr>
              <w:t>Werking /</w:t>
            </w:r>
            <w:proofErr w:type="gramEnd"/>
            <w:r w:rsidRPr="008C5727">
              <w:rPr>
                <w:color w:val="000000"/>
                <w:sz w:val="22"/>
              </w:rPr>
              <w:t xml:space="preserve"> toestand / motorsteunen</w:t>
            </w:r>
          </w:p>
        </w:tc>
        <w:tc>
          <w:tcPr>
            <w:tcW w:w="1559" w:type="dxa"/>
          </w:tcPr>
          <w:p w14:paraId="732E4585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512DE3CB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196E95FF" w14:textId="77777777" w:rsidTr="00C37435">
        <w:tc>
          <w:tcPr>
            <w:tcW w:w="1135" w:type="dxa"/>
          </w:tcPr>
          <w:p w14:paraId="6410319F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5C4CA010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r w:rsidRPr="008C5727">
              <w:rPr>
                <w:color w:val="000000"/>
                <w:sz w:val="22"/>
              </w:rPr>
              <w:t xml:space="preserve">Conditie </w:t>
            </w:r>
            <w:proofErr w:type="gramStart"/>
            <w:r w:rsidRPr="008C5727">
              <w:rPr>
                <w:color w:val="000000"/>
                <w:sz w:val="22"/>
              </w:rPr>
              <w:t>uitlaat /</w:t>
            </w:r>
            <w:proofErr w:type="gramEnd"/>
            <w:r w:rsidRPr="008C5727">
              <w:rPr>
                <w:color w:val="000000"/>
                <w:sz w:val="22"/>
              </w:rPr>
              <w:t xml:space="preserve"> afscherming</w:t>
            </w:r>
          </w:p>
        </w:tc>
        <w:tc>
          <w:tcPr>
            <w:tcW w:w="1559" w:type="dxa"/>
          </w:tcPr>
          <w:p w14:paraId="02A576F5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20D1531F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4F72E879" w14:textId="77777777" w:rsidTr="00C37435">
        <w:tc>
          <w:tcPr>
            <w:tcW w:w="1135" w:type="dxa"/>
          </w:tcPr>
          <w:p w14:paraId="427D17ED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540BB317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proofErr w:type="gramStart"/>
            <w:r w:rsidRPr="008C5727">
              <w:rPr>
                <w:color w:val="000000"/>
                <w:sz w:val="22"/>
              </w:rPr>
              <w:t>Brandstoftank /</w:t>
            </w:r>
            <w:proofErr w:type="gramEnd"/>
            <w:r w:rsidRPr="008C5727">
              <w:rPr>
                <w:color w:val="000000"/>
                <w:sz w:val="22"/>
              </w:rPr>
              <w:t xml:space="preserve"> leidingen / tankdop</w:t>
            </w:r>
          </w:p>
        </w:tc>
        <w:tc>
          <w:tcPr>
            <w:tcW w:w="1559" w:type="dxa"/>
          </w:tcPr>
          <w:p w14:paraId="5FE26AF2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0C2DADD8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1C968F22" w14:textId="77777777" w:rsidTr="00C37435">
        <w:tc>
          <w:tcPr>
            <w:tcW w:w="1135" w:type="dxa"/>
          </w:tcPr>
          <w:p w14:paraId="064D3BDC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5BFE087D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proofErr w:type="gramStart"/>
            <w:r w:rsidRPr="008C5727">
              <w:rPr>
                <w:color w:val="000000"/>
                <w:sz w:val="22"/>
              </w:rPr>
              <w:t>LPG tank</w:t>
            </w:r>
            <w:proofErr w:type="gramEnd"/>
            <w:r w:rsidRPr="008C5727">
              <w:rPr>
                <w:color w:val="000000"/>
                <w:sz w:val="22"/>
              </w:rPr>
              <w:t xml:space="preserve"> </w:t>
            </w:r>
            <w:r w:rsidRPr="008C5727">
              <w:rPr>
                <w:color w:val="000000"/>
                <w:sz w:val="22"/>
              </w:rPr>
              <w:br/>
              <w:t xml:space="preserve">max. 10 jaar na laatste keuringsdatum </w:t>
            </w:r>
          </w:p>
        </w:tc>
        <w:tc>
          <w:tcPr>
            <w:tcW w:w="1559" w:type="dxa"/>
          </w:tcPr>
          <w:p w14:paraId="3B988BA3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6631B917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77DAE4E3" w14:textId="77777777" w:rsidTr="00C37435">
        <w:tc>
          <w:tcPr>
            <w:tcW w:w="1135" w:type="dxa"/>
          </w:tcPr>
          <w:p w14:paraId="56FDD4C8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62D8D6CB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r w:rsidRPr="008C5727">
              <w:rPr>
                <w:color w:val="000000"/>
                <w:sz w:val="22"/>
              </w:rPr>
              <w:t>Accu bevestiging</w:t>
            </w:r>
          </w:p>
        </w:tc>
        <w:tc>
          <w:tcPr>
            <w:tcW w:w="1559" w:type="dxa"/>
          </w:tcPr>
          <w:p w14:paraId="33B5174B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454B6127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654BB9B0" w14:textId="77777777" w:rsidTr="00C37435">
        <w:tc>
          <w:tcPr>
            <w:tcW w:w="1135" w:type="dxa"/>
            <w:tcBorders>
              <w:bottom w:val="single" w:sz="4" w:space="0" w:color="auto"/>
            </w:tcBorders>
          </w:tcPr>
          <w:p w14:paraId="238BE2DC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88AD848" w14:textId="77777777" w:rsidR="00CE7797" w:rsidRPr="008C5727" w:rsidRDefault="00CE7797" w:rsidP="00C37435">
            <w:pPr>
              <w:rPr>
                <w:color w:val="000000"/>
                <w:sz w:val="22"/>
              </w:rPr>
            </w:pPr>
            <w:proofErr w:type="gramStart"/>
            <w:r w:rsidRPr="008C5727">
              <w:rPr>
                <w:color w:val="000000"/>
                <w:sz w:val="22"/>
              </w:rPr>
              <w:t>Bedrading /</w:t>
            </w:r>
            <w:proofErr w:type="gramEnd"/>
            <w:r w:rsidRPr="008C5727">
              <w:rPr>
                <w:color w:val="000000"/>
                <w:sz w:val="22"/>
              </w:rPr>
              <w:t xml:space="preserve"> schakelkasten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980B24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0F01469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19C72EA1" w14:textId="77777777" w:rsidTr="00C37435">
        <w:tc>
          <w:tcPr>
            <w:tcW w:w="1135" w:type="dxa"/>
            <w:tcBorders>
              <w:right w:val="nil"/>
            </w:tcBorders>
          </w:tcPr>
          <w:p w14:paraId="251F81F6" w14:textId="77777777" w:rsidR="00CE7797" w:rsidRPr="008C5727" w:rsidRDefault="00CE7797" w:rsidP="00C37435">
            <w:pPr>
              <w:pStyle w:val="Kop2"/>
              <w:numPr>
                <w:ilvl w:val="0"/>
                <w:numId w:val="0"/>
              </w:numPr>
              <w:ind w:left="705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44C978DB" w14:textId="77777777" w:rsidR="00CE7797" w:rsidRPr="008C5727" w:rsidRDefault="00CE7797" w:rsidP="00C37435">
            <w:pPr>
              <w:pStyle w:val="Kop2"/>
              <w:numPr>
                <w:ilvl w:val="0"/>
                <w:numId w:val="0"/>
              </w:numPr>
              <w:rPr>
                <w:rFonts w:ascii="Arial" w:hAnsi="Arial"/>
                <w:color w:val="000000"/>
                <w:szCs w:val="22"/>
              </w:rPr>
            </w:pPr>
            <w:proofErr w:type="spellStart"/>
            <w:r w:rsidRPr="008C5727">
              <w:rPr>
                <w:rFonts w:ascii="Arial" w:hAnsi="Arial"/>
                <w:color w:val="000000"/>
                <w:szCs w:val="22"/>
              </w:rPr>
              <w:t>Elektrische</w:t>
            </w:r>
            <w:proofErr w:type="spellEnd"/>
            <w:r w:rsidRPr="008C5727">
              <w:rPr>
                <w:rFonts w:ascii="Arial" w:hAnsi="Arial"/>
                <w:color w:val="000000"/>
                <w:szCs w:val="22"/>
              </w:rPr>
              <w:t xml:space="preserve"> </w:t>
            </w:r>
            <w:proofErr w:type="spellStart"/>
            <w:r w:rsidRPr="008C5727">
              <w:rPr>
                <w:rFonts w:ascii="Arial" w:hAnsi="Arial"/>
                <w:color w:val="000000"/>
                <w:szCs w:val="22"/>
              </w:rPr>
              <w:t>aandrijving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002E5622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0CAB1166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630E0380" w14:textId="77777777" w:rsidTr="00C37435">
        <w:tc>
          <w:tcPr>
            <w:tcW w:w="1135" w:type="dxa"/>
          </w:tcPr>
          <w:p w14:paraId="09549DAA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0E313C6B" w14:textId="77777777" w:rsidR="00CE7797" w:rsidRPr="008C5727" w:rsidRDefault="00CE7797" w:rsidP="00C37435">
            <w:pPr>
              <w:rPr>
                <w:color w:val="000000"/>
                <w:sz w:val="22"/>
                <w:szCs w:val="22"/>
              </w:rPr>
            </w:pPr>
            <w:r w:rsidRPr="008C5727">
              <w:rPr>
                <w:color w:val="000000"/>
                <w:sz w:val="22"/>
                <w:szCs w:val="22"/>
              </w:rPr>
              <w:t>Toestand batterij</w:t>
            </w:r>
          </w:p>
        </w:tc>
        <w:tc>
          <w:tcPr>
            <w:tcW w:w="1559" w:type="dxa"/>
          </w:tcPr>
          <w:p w14:paraId="11E792CD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7BF78DF6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637DD188" w14:textId="77777777" w:rsidTr="00C37435">
        <w:tc>
          <w:tcPr>
            <w:tcW w:w="1135" w:type="dxa"/>
          </w:tcPr>
          <w:p w14:paraId="2BA921BD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12801A24" w14:textId="77777777" w:rsidR="00CE7797" w:rsidRPr="008C5727" w:rsidRDefault="00CE7797" w:rsidP="00C37435">
            <w:pPr>
              <w:rPr>
                <w:color w:val="000000"/>
                <w:sz w:val="22"/>
                <w:szCs w:val="22"/>
              </w:rPr>
            </w:pPr>
            <w:r w:rsidRPr="008C5727">
              <w:rPr>
                <w:color w:val="000000"/>
                <w:sz w:val="22"/>
                <w:szCs w:val="22"/>
              </w:rPr>
              <w:t>Bevestiging batterij</w:t>
            </w:r>
          </w:p>
        </w:tc>
        <w:tc>
          <w:tcPr>
            <w:tcW w:w="1559" w:type="dxa"/>
          </w:tcPr>
          <w:p w14:paraId="57779FAF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2335D6CA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0D0B4343" w14:textId="77777777" w:rsidTr="00C37435">
        <w:tc>
          <w:tcPr>
            <w:tcW w:w="1135" w:type="dxa"/>
          </w:tcPr>
          <w:p w14:paraId="6CDC398D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5798CCAF" w14:textId="77777777" w:rsidR="00CE7797" w:rsidRPr="008C5727" w:rsidRDefault="00CE7797" w:rsidP="00C37435">
            <w:pPr>
              <w:rPr>
                <w:color w:val="000000"/>
                <w:sz w:val="22"/>
                <w:szCs w:val="22"/>
              </w:rPr>
            </w:pPr>
            <w:r w:rsidRPr="008C5727">
              <w:rPr>
                <w:color w:val="000000"/>
                <w:sz w:val="22"/>
                <w:szCs w:val="22"/>
              </w:rPr>
              <w:t>Toestand van stekers, kabels, laders en motoren</w:t>
            </w:r>
          </w:p>
        </w:tc>
        <w:tc>
          <w:tcPr>
            <w:tcW w:w="1559" w:type="dxa"/>
          </w:tcPr>
          <w:p w14:paraId="1BF13629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0FB77B8B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24DD9242" w14:textId="77777777" w:rsidTr="00C37435">
        <w:tc>
          <w:tcPr>
            <w:tcW w:w="1135" w:type="dxa"/>
            <w:tcBorders>
              <w:right w:val="nil"/>
            </w:tcBorders>
          </w:tcPr>
          <w:p w14:paraId="04202AEC" w14:textId="77777777" w:rsidR="00CE7797" w:rsidRPr="008C5727" w:rsidRDefault="00CE7797" w:rsidP="00C37435">
            <w:pPr>
              <w:pStyle w:val="Kop2"/>
              <w:numPr>
                <w:ilvl w:val="0"/>
                <w:numId w:val="0"/>
              </w:numPr>
              <w:ind w:left="705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611B6172" w14:textId="77777777" w:rsidR="00CE7797" w:rsidRPr="008C5727" w:rsidRDefault="00CE7797" w:rsidP="00C37435">
            <w:pPr>
              <w:pStyle w:val="Kop2"/>
              <w:numPr>
                <w:ilvl w:val="0"/>
                <w:numId w:val="0"/>
              </w:numPr>
              <w:rPr>
                <w:rFonts w:ascii="Arial" w:hAnsi="Arial"/>
                <w:color w:val="000000"/>
                <w:szCs w:val="22"/>
              </w:rPr>
            </w:pPr>
            <w:proofErr w:type="spellStart"/>
            <w:r w:rsidRPr="008C5727">
              <w:rPr>
                <w:rFonts w:ascii="Arial" w:hAnsi="Arial"/>
                <w:color w:val="000000"/>
                <w:szCs w:val="22"/>
              </w:rPr>
              <w:t>Sturen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727637B7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3C445780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638E79F4" w14:textId="77777777" w:rsidTr="00C37435">
        <w:tc>
          <w:tcPr>
            <w:tcW w:w="1135" w:type="dxa"/>
          </w:tcPr>
          <w:p w14:paraId="6340AFC3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43A3B81C" w14:textId="77777777" w:rsidR="00CE7797" w:rsidRPr="008C5727" w:rsidRDefault="00CE7797" w:rsidP="00C37435">
            <w:pPr>
              <w:rPr>
                <w:color w:val="000000"/>
                <w:sz w:val="22"/>
                <w:szCs w:val="22"/>
              </w:rPr>
            </w:pPr>
            <w:r w:rsidRPr="008C5727">
              <w:rPr>
                <w:color w:val="000000"/>
                <w:sz w:val="22"/>
                <w:szCs w:val="22"/>
              </w:rPr>
              <w:t xml:space="preserve">Stuurinrichting </w:t>
            </w:r>
            <w:proofErr w:type="gramStart"/>
            <w:r w:rsidRPr="008C5727">
              <w:rPr>
                <w:color w:val="000000"/>
                <w:sz w:val="22"/>
                <w:szCs w:val="22"/>
              </w:rPr>
              <w:t>werking /</w:t>
            </w:r>
            <w:proofErr w:type="gramEnd"/>
            <w:r w:rsidRPr="008C5727">
              <w:rPr>
                <w:color w:val="000000"/>
                <w:sz w:val="22"/>
                <w:szCs w:val="22"/>
              </w:rPr>
              <w:t xml:space="preserve"> conditie / speling</w:t>
            </w:r>
          </w:p>
        </w:tc>
        <w:tc>
          <w:tcPr>
            <w:tcW w:w="1559" w:type="dxa"/>
          </w:tcPr>
          <w:p w14:paraId="7ADAF611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3D1ED998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573325C9" w14:textId="77777777" w:rsidTr="00C37435">
        <w:tc>
          <w:tcPr>
            <w:tcW w:w="1135" w:type="dxa"/>
          </w:tcPr>
          <w:p w14:paraId="6BE96865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7456D3F6" w14:textId="77777777" w:rsidR="00CE7797" w:rsidRPr="008C5727" w:rsidRDefault="00CE7797" w:rsidP="00C37435">
            <w:pPr>
              <w:rPr>
                <w:color w:val="000000"/>
                <w:sz w:val="22"/>
                <w:szCs w:val="22"/>
              </w:rPr>
            </w:pPr>
            <w:r w:rsidRPr="008C5727">
              <w:rPr>
                <w:color w:val="000000"/>
                <w:sz w:val="22"/>
                <w:szCs w:val="22"/>
              </w:rPr>
              <w:t>Banden/Wielen</w:t>
            </w:r>
          </w:p>
        </w:tc>
        <w:tc>
          <w:tcPr>
            <w:tcW w:w="1559" w:type="dxa"/>
          </w:tcPr>
          <w:p w14:paraId="420E8C83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43315914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7A9C7562" w14:textId="77777777" w:rsidTr="00C37435">
        <w:tc>
          <w:tcPr>
            <w:tcW w:w="1135" w:type="dxa"/>
            <w:tcBorders>
              <w:bottom w:val="single" w:sz="4" w:space="0" w:color="auto"/>
            </w:tcBorders>
          </w:tcPr>
          <w:p w14:paraId="603D81D5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2AAC536" w14:textId="77777777" w:rsidR="00CE7797" w:rsidRPr="008C5727" w:rsidRDefault="00CE7797" w:rsidP="00C37435">
            <w:pPr>
              <w:rPr>
                <w:color w:val="000000"/>
                <w:sz w:val="22"/>
                <w:szCs w:val="22"/>
              </w:rPr>
            </w:pPr>
            <w:r w:rsidRPr="008C5727">
              <w:rPr>
                <w:color w:val="000000"/>
                <w:sz w:val="22"/>
                <w:szCs w:val="22"/>
              </w:rPr>
              <w:t>Wielbouten/moeren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5C739E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1CC6DC8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69C1DDA2" w14:textId="77777777" w:rsidTr="00C37435">
        <w:tc>
          <w:tcPr>
            <w:tcW w:w="1135" w:type="dxa"/>
            <w:tcBorders>
              <w:right w:val="nil"/>
            </w:tcBorders>
          </w:tcPr>
          <w:p w14:paraId="5F5027BC" w14:textId="77777777" w:rsidR="00CE7797" w:rsidRPr="008C5727" w:rsidRDefault="00CE7797" w:rsidP="00C37435">
            <w:pPr>
              <w:pStyle w:val="Kop2"/>
              <w:numPr>
                <w:ilvl w:val="0"/>
                <w:numId w:val="0"/>
              </w:numPr>
              <w:ind w:left="705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2111504F" w14:textId="77777777" w:rsidR="00CE7797" w:rsidRPr="008C5727" w:rsidRDefault="00CE7797" w:rsidP="00C37435">
            <w:pPr>
              <w:pStyle w:val="Kop2"/>
              <w:numPr>
                <w:ilvl w:val="0"/>
                <w:numId w:val="0"/>
              </w:numPr>
              <w:rPr>
                <w:rFonts w:ascii="Arial" w:hAnsi="Arial"/>
                <w:color w:val="000000"/>
                <w:szCs w:val="22"/>
              </w:rPr>
            </w:pPr>
            <w:proofErr w:type="spellStart"/>
            <w:r w:rsidRPr="008C5727">
              <w:rPr>
                <w:rFonts w:ascii="Arial" w:hAnsi="Arial"/>
                <w:color w:val="000000"/>
                <w:szCs w:val="22"/>
              </w:rPr>
              <w:t>Remmen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3042A797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08240AE0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24709F56" w14:textId="77777777" w:rsidTr="00C37435">
        <w:tc>
          <w:tcPr>
            <w:tcW w:w="1135" w:type="dxa"/>
          </w:tcPr>
          <w:p w14:paraId="4D607AC6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0952DF7D" w14:textId="77777777" w:rsidR="00CE7797" w:rsidRPr="008C5727" w:rsidRDefault="00CE7797" w:rsidP="00C37435">
            <w:pPr>
              <w:rPr>
                <w:color w:val="000000"/>
                <w:sz w:val="22"/>
                <w:szCs w:val="22"/>
              </w:rPr>
            </w:pPr>
            <w:r w:rsidRPr="008C5727">
              <w:rPr>
                <w:sz w:val="22"/>
                <w:szCs w:val="22"/>
              </w:rPr>
              <w:t>Parkeerrem (op helling 16% zowel voor- als achteruit)</w:t>
            </w:r>
          </w:p>
        </w:tc>
        <w:tc>
          <w:tcPr>
            <w:tcW w:w="1559" w:type="dxa"/>
          </w:tcPr>
          <w:p w14:paraId="4B5484EB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047C024B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5D102492" w14:textId="77777777" w:rsidTr="00C37435">
        <w:tc>
          <w:tcPr>
            <w:tcW w:w="1135" w:type="dxa"/>
          </w:tcPr>
          <w:p w14:paraId="0F9D608A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238D4DC0" w14:textId="77777777" w:rsidR="00CE7797" w:rsidRPr="008C5727" w:rsidRDefault="00CE7797" w:rsidP="00C37435">
            <w:pPr>
              <w:rPr>
                <w:color w:val="000000"/>
                <w:sz w:val="22"/>
                <w:szCs w:val="22"/>
              </w:rPr>
            </w:pPr>
            <w:r w:rsidRPr="008C5727">
              <w:rPr>
                <w:sz w:val="22"/>
                <w:szCs w:val="22"/>
              </w:rPr>
              <w:t>Bedrijfsrem met vertraging 2,4 m/s</w:t>
            </w:r>
            <w:r w:rsidRPr="008C572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7EEC7A64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51203EA5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5FA855B0" w14:textId="77777777" w:rsidTr="00C37435">
        <w:tc>
          <w:tcPr>
            <w:tcW w:w="1135" w:type="dxa"/>
            <w:tcBorders>
              <w:bottom w:val="single" w:sz="4" w:space="0" w:color="auto"/>
            </w:tcBorders>
          </w:tcPr>
          <w:p w14:paraId="4F57CCB4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6550328" w14:textId="77777777" w:rsidR="00CE7797" w:rsidRPr="008C5727" w:rsidRDefault="00CE7797" w:rsidP="00C37435">
            <w:pPr>
              <w:rPr>
                <w:color w:val="000000"/>
                <w:sz w:val="22"/>
                <w:szCs w:val="22"/>
              </w:rPr>
            </w:pPr>
            <w:r w:rsidRPr="008C5727">
              <w:rPr>
                <w:color w:val="000000"/>
                <w:sz w:val="22"/>
                <w:szCs w:val="22"/>
              </w:rPr>
              <w:t xml:space="preserve">Leidingen en </w:t>
            </w:r>
            <w:proofErr w:type="gramStart"/>
            <w:r w:rsidRPr="008C5727">
              <w:rPr>
                <w:color w:val="000000"/>
                <w:sz w:val="22"/>
                <w:szCs w:val="22"/>
              </w:rPr>
              <w:t>reservoirs /</w:t>
            </w:r>
            <w:proofErr w:type="gramEnd"/>
            <w:r w:rsidRPr="008C5727">
              <w:rPr>
                <w:color w:val="000000"/>
                <w:sz w:val="22"/>
                <w:szCs w:val="22"/>
              </w:rPr>
              <w:t xml:space="preserve"> vloeistofniveau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6719B5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C51F81E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2458C6E7" w14:textId="77777777" w:rsidTr="00C37435">
        <w:tc>
          <w:tcPr>
            <w:tcW w:w="1135" w:type="dxa"/>
            <w:tcBorders>
              <w:right w:val="nil"/>
            </w:tcBorders>
          </w:tcPr>
          <w:p w14:paraId="57EC2304" w14:textId="77777777" w:rsidR="00CE7797" w:rsidRPr="008C5727" w:rsidRDefault="00CE7797" w:rsidP="00C37435">
            <w:pPr>
              <w:pStyle w:val="Kop2"/>
              <w:numPr>
                <w:ilvl w:val="0"/>
                <w:numId w:val="0"/>
              </w:numPr>
              <w:ind w:left="705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190847BE" w14:textId="77777777" w:rsidR="00CE7797" w:rsidRPr="008C5727" w:rsidRDefault="00CE7797" w:rsidP="00C37435">
            <w:pPr>
              <w:pStyle w:val="Kop2"/>
              <w:numPr>
                <w:ilvl w:val="0"/>
                <w:numId w:val="0"/>
              </w:numPr>
              <w:rPr>
                <w:rFonts w:ascii="Arial" w:hAnsi="Arial"/>
                <w:color w:val="000000"/>
                <w:szCs w:val="22"/>
              </w:rPr>
            </w:pPr>
            <w:proofErr w:type="spellStart"/>
            <w:r w:rsidRPr="008C5727">
              <w:rPr>
                <w:rFonts w:ascii="Arial" w:hAnsi="Arial"/>
                <w:color w:val="000000"/>
                <w:szCs w:val="22"/>
              </w:rPr>
              <w:t>Functionele</w:t>
            </w:r>
            <w:proofErr w:type="spellEnd"/>
            <w:r w:rsidRPr="008C5727">
              <w:rPr>
                <w:rFonts w:ascii="Arial" w:hAnsi="Arial"/>
                <w:color w:val="000000"/>
                <w:szCs w:val="22"/>
              </w:rPr>
              <w:t xml:space="preserve"> </w:t>
            </w:r>
            <w:proofErr w:type="spellStart"/>
            <w:r w:rsidRPr="008C5727">
              <w:rPr>
                <w:rFonts w:ascii="Arial" w:hAnsi="Arial"/>
                <w:color w:val="000000"/>
                <w:szCs w:val="22"/>
              </w:rPr>
              <w:t>beproeving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6DB4FE17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5384AFCA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3E9F5BD8" w14:textId="77777777" w:rsidTr="00C37435">
        <w:tc>
          <w:tcPr>
            <w:tcW w:w="1135" w:type="dxa"/>
          </w:tcPr>
          <w:p w14:paraId="7CD362AE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547DBA73" w14:textId="77777777" w:rsidR="00CE7797" w:rsidRPr="008C5727" w:rsidRDefault="00CE7797" w:rsidP="00C37435">
            <w:pPr>
              <w:rPr>
                <w:color w:val="000000"/>
                <w:sz w:val="22"/>
                <w:szCs w:val="22"/>
              </w:rPr>
            </w:pPr>
            <w:r w:rsidRPr="008C5727">
              <w:rPr>
                <w:color w:val="000000"/>
                <w:sz w:val="22"/>
                <w:szCs w:val="22"/>
              </w:rPr>
              <w:t>Rijproef</w:t>
            </w:r>
          </w:p>
        </w:tc>
        <w:tc>
          <w:tcPr>
            <w:tcW w:w="1559" w:type="dxa"/>
          </w:tcPr>
          <w:p w14:paraId="7666B6C0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5D7DCFF2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18E69A22" w14:textId="77777777" w:rsidTr="00C37435">
        <w:tc>
          <w:tcPr>
            <w:tcW w:w="1135" w:type="dxa"/>
          </w:tcPr>
          <w:p w14:paraId="02933AA6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653DA93A" w14:textId="77777777" w:rsidR="00CE7797" w:rsidRPr="008C5727" w:rsidRDefault="00CE7797" w:rsidP="00C37435">
            <w:pPr>
              <w:rPr>
                <w:color w:val="000000"/>
                <w:sz w:val="22"/>
                <w:szCs w:val="22"/>
              </w:rPr>
            </w:pPr>
            <w:r w:rsidRPr="008C5727">
              <w:rPr>
                <w:color w:val="000000"/>
                <w:sz w:val="22"/>
                <w:szCs w:val="22"/>
              </w:rPr>
              <w:t>Remproef</w:t>
            </w:r>
          </w:p>
        </w:tc>
        <w:tc>
          <w:tcPr>
            <w:tcW w:w="1559" w:type="dxa"/>
          </w:tcPr>
          <w:p w14:paraId="0991F563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3F7F7CE1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72CC8152" w14:textId="77777777" w:rsidTr="00C37435">
        <w:tc>
          <w:tcPr>
            <w:tcW w:w="1135" w:type="dxa"/>
          </w:tcPr>
          <w:p w14:paraId="61B3CE62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4A01831B" w14:textId="77777777" w:rsidR="00CE7797" w:rsidRPr="008C5727" w:rsidRDefault="00CE7797" w:rsidP="00C37435">
            <w:pPr>
              <w:rPr>
                <w:color w:val="000000"/>
                <w:sz w:val="22"/>
                <w:szCs w:val="22"/>
              </w:rPr>
            </w:pPr>
            <w:r w:rsidRPr="008C5727">
              <w:rPr>
                <w:color w:val="000000"/>
                <w:sz w:val="22"/>
                <w:szCs w:val="22"/>
              </w:rPr>
              <w:t>Hefsysteem</w:t>
            </w:r>
          </w:p>
        </w:tc>
        <w:tc>
          <w:tcPr>
            <w:tcW w:w="1559" w:type="dxa"/>
          </w:tcPr>
          <w:p w14:paraId="370F862A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699ACD8D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4EBFBA89" w14:textId="77777777" w:rsidTr="00C37435">
        <w:tc>
          <w:tcPr>
            <w:tcW w:w="1135" w:type="dxa"/>
            <w:tcBorders>
              <w:bottom w:val="nil"/>
            </w:tcBorders>
          </w:tcPr>
          <w:p w14:paraId="2A8A2498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10AAB429" w14:textId="77777777" w:rsidR="00CE7797" w:rsidRPr="008C5727" w:rsidRDefault="00CE7797" w:rsidP="00C37435">
            <w:pPr>
              <w:rPr>
                <w:color w:val="000000"/>
                <w:sz w:val="22"/>
                <w:szCs w:val="22"/>
              </w:rPr>
            </w:pPr>
            <w:r w:rsidRPr="008C5727">
              <w:rPr>
                <w:color w:val="000000"/>
                <w:sz w:val="22"/>
                <w:szCs w:val="22"/>
              </w:rPr>
              <w:t>Sturen</w:t>
            </w:r>
          </w:p>
        </w:tc>
        <w:tc>
          <w:tcPr>
            <w:tcW w:w="1559" w:type="dxa"/>
          </w:tcPr>
          <w:p w14:paraId="7FCE53AB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296CD1F7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596DC830" w14:textId="77777777" w:rsidTr="00C37435">
        <w:tc>
          <w:tcPr>
            <w:tcW w:w="1135" w:type="dxa"/>
            <w:tcBorders>
              <w:bottom w:val="nil"/>
            </w:tcBorders>
          </w:tcPr>
          <w:p w14:paraId="2C63F063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4819" w:type="dxa"/>
          </w:tcPr>
          <w:p w14:paraId="1109DEE8" w14:textId="77777777" w:rsidR="00CE7797" w:rsidRPr="008C5727" w:rsidRDefault="00CE7797" w:rsidP="00C37435">
            <w:pPr>
              <w:rPr>
                <w:color w:val="000000"/>
                <w:sz w:val="22"/>
                <w:szCs w:val="22"/>
              </w:rPr>
            </w:pPr>
            <w:r w:rsidRPr="008C5727">
              <w:rPr>
                <w:color w:val="000000"/>
                <w:sz w:val="22"/>
                <w:szCs w:val="22"/>
              </w:rPr>
              <w:t>Geluidsniveau &lt; 80 dB(A)</w:t>
            </w:r>
          </w:p>
        </w:tc>
        <w:tc>
          <w:tcPr>
            <w:tcW w:w="1559" w:type="dxa"/>
          </w:tcPr>
          <w:p w14:paraId="42B9350F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563564ED" w14:textId="77777777" w:rsidR="00CE7797" w:rsidRPr="008C5727" w:rsidRDefault="00CE7797" w:rsidP="00C37435">
            <w:pPr>
              <w:rPr>
                <w:b/>
                <w:color w:val="000000"/>
                <w:sz w:val="22"/>
              </w:rPr>
            </w:pPr>
          </w:p>
        </w:tc>
      </w:tr>
      <w:tr w:rsidR="00CE7797" w:rsidRPr="008C5727" w14:paraId="165C6F47" w14:textId="77777777" w:rsidTr="00C3743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A5CF73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14:paraId="6B144BD6" w14:textId="77777777" w:rsidR="00CE7797" w:rsidRPr="008C5727" w:rsidRDefault="00CE7797" w:rsidP="00C37435">
            <w:pPr>
              <w:pStyle w:val="Kop4"/>
              <w:tabs>
                <w:tab w:val="clear" w:pos="426"/>
                <w:tab w:val="left" w:pos="144"/>
                <w:tab w:val="left" w:pos="288"/>
                <w:tab w:val="left" w:pos="432"/>
              </w:tabs>
              <w:rPr>
                <w:b/>
                <w:sz w:val="22"/>
                <w:szCs w:val="22"/>
              </w:rPr>
            </w:pPr>
            <w:r w:rsidRPr="008C5727">
              <w:rPr>
                <w:b/>
                <w:sz w:val="22"/>
                <w:szCs w:val="22"/>
              </w:rPr>
              <w:t>Wegenverkeerswet</w:t>
            </w:r>
          </w:p>
        </w:tc>
        <w:tc>
          <w:tcPr>
            <w:tcW w:w="1559" w:type="dxa"/>
          </w:tcPr>
          <w:p w14:paraId="04AE4183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497"/>
                <w:tab w:val="left" w:pos="922"/>
              </w:tabs>
              <w:rPr>
                <w:b/>
                <w:sz w:val="22"/>
                <w:szCs w:val="22"/>
              </w:rPr>
            </w:pPr>
            <w:r w:rsidRPr="008C5727">
              <w:rPr>
                <w:b/>
                <w:color w:val="000000"/>
                <w:sz w:val="22"/>
                <w:szCs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  <w:szCs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  <w:szCs w:val="22"/>
              </w:rPr>
              <w:t></w:t>
            </w:r>
          </w:p>
        </w:tc>
        <w:tc>
          <w:tcPr>
            <w:tcW w:w="3119" w:type="dxa"/>
          </w:tcPr>
          <w:p w14:paraId="2C14004E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b/>
                <w:sz w:val="22"/>
                <w:szCs w:val="22"/>
              </w:rPr>
            </w:pPr>
          </w:p>
        </w:tc>
      </w:tr>
      <w:tr w:rsidR="00CE7797" w:rsidRPr="008C5727" w14:paraId="333BED2F" w14:textId="77777777" w:rsidTr="00C37435">
        <w:trPr>
          <w:cantSplit/>
          <w:trHeight w:val="246"/>
        </w:trPr>
        <w:tc>
          <w:tcPr>
            <w:tcW w:w="1135" w:type="dxa"/>
            <w:tcBorders>
              <w:top w:val="nil"/>
            </w:tcBorders>
          </w:tcPr>
          <w:p w14:paraId="7325C072" w14:textId="77777777" w:rsidR="00CE7797" w:rsidRPr="008C5727" w:rsidRDefault="00CE7797" w:rsidP="00CE7797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0A54C476" w14:textId="77777777" w:rsidR="00CE7797" w:rsidRPr="008C5727" w:rsidRDefault="00CE7797" w:rsidP="00C37435">
            <w:pPr>
              <w:rPr>
                <w:sz w:val="22"/>
                <w:szCs w:val="22"/>
              </w:rPr>
            </w:pPr>
            <w:r w:rsidRPr="008C5727">
              <w:rPr>
                <w:sz w:val="22"/>
                <w:szCs w:val="22"/>
              </w:rPr>
              <w:t>Afmeting en massa (max. 12x2,6x4 en 5000 kg/wiel)</w:t>
            </w:r>
          </w:p>
        </w:tc>
        <w:tc>
          <w:tcPr>
            <w:tcW w:w="1559" w:type="dxa"/>
          </w:tcPr>
          <w:p w14:paraId="71019DD5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288"/>
                <w:tab w:val="left" w:pos="432"/>
                <w:tab w:val="left" w:pos="497"/>
                <w:tab w:val="left" w:pos="922"/>
              </w:tabs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6610F2B5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</w:pPr>
          </w:p>
        </w:tc>
      </w:tr>
      <w:tr w:rsidR="00CE7797" w:rsidRPr="008C5727" w14:paraId="4362BCD3" w14:textId="77777777" w:rsidTr="00C37435">
        <w:trPr>
          <w:cantSplit/>
          <w:trHeight w:val="246"/>
        </w:trPr>
        <w:tc>
          <w:tcPr>
            <w:tcW w:w="1135" w:type="dxa"/>
          </w:tcPr>
          <w:p w14:paraId="1D06FF57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307E6939" w14:textId="77777777" w:rsidR="00CE7797" w:rsidRPr="008C5727" w:rsidRDefault="00CE7797" w:rsidP="00C37435">
            <w:pPr>
              <w:rPr>
                <w:sz w:val="22"/>
                <w:szCs w:val="22"/>
              </w:rPr>
            </w:pPr>
            <w:r w:rsidRPr="008C5727">
              <w:rPr>
                <w:sz w:val="22"/>
                <w:szCs w:val="22"/>
              </w:rPr>
              <w:t>Achteruitrij-inrichting (&gt;400 kg)</w:t>
            </w:r>
          </w:p>
        </w:tc>
        <w:tc>
          <w:tcPr>
            <w:tcW w:w="1559" w:type="dxa"/>
          </w:tcPr>
          <w:p w14:paraId="7C978785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288"/>
                <w:tab w:val="left" w:pos="432"/>
                <w:tab w:val="left" w:pos="497"/>
                <w:tab w:val="left" w:pos="922"/>
              </w:tabs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5C36F506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</w:pPr>
          </w:p>
        </w:tc>
      </w:tr>
      <w:tr w:rsidR="00CE7797" w:rsidRPr="008C5727" w14:paraId="658FAFDF" w14:textId="77777777" w:rsidTr="00C37435">
        <w:trPr>
          <w:cantSplit/>
          <w:trHeight w:val="236"/>
        </w:trPr>
        <w:tc>
          <w:tcPr>
            <w:tcW w:w="1135" w:type="dxa"/>
          </w:tcPr>
          <w:p w14:paraId="3DF2B5BB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332A0ED" w14:textId="77777777" w:rsidR="00CE7797" w:rsidRPr="008C5727" w:rsidRDefault="00CE7797" w:rsidP="00C37435">
            <w:pPr>
              <w:rPr>
                <w:sz w:val="22"/>
                <w:szCs w:val="22"/>
              </w:rPr>
            </w:pPr>
            <w:proofErr w:type="gramStart"/>
            <w:r w:rsidRPr="008C5727">
              <w:rPr>
                <w:sz w:val="22"/>
                <w:szCs w:val="22"/>
              </w:rPr>
              <w:t>Linker buitenspiegel</w:t>
            </w:r>
            <w:proofErr w:type="gramEnd"/>
          </w:p>
        </w:tc>
        <w:tc>
          <w:tcPr>
            <w:tcW w:w="1559" w:type="dxa"/>
          </w:tcPr>
          <w:p w14:paraId="68545D57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288"/>
                <w:tab w:val="left" w:pos="432"/>
                <w:tab w:val="left" w:pos="497"/>
                <w:tab w:val="left" w:pos="922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3119" w:type="dxa"/>
          </w:tcPr>
          <w:p w14:paraId="078DCA1F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</w:pPr>
          </w:p>
        </w:tc>
      </w:tr>
      <w:tr w:rsidR="00CE7797" w:rsidRPr="008C5727" w14:paraId="5818BC8B" w14:textId="77777777" w:rsidTr="00C37435">
        <w:trPr>
          <w:cantSplit/>
          <w:trHeight w:val="236"/>
        </w:trPr>
        <w:tc>
          <w:tcPr>
            <w:tcW w:w="1135" w:type="dxa"/>
          </w:tcPr>
          <w:p w14:paraId="545AE915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3EACBA1F" w14:textId="77777777" w:rsidR="00CE7797" w:rsidRPr="008C5727" w:rsidRDefault="00CE7797" w:rsidP="00C37435">
            <w:pPr>
              <w:rPr>
                <w:sz w:val="22"/>
                <w:szCs w:val="22"/>
              </w:rPr>
            </w:pPr>
            <w:proofErr w:type="gramStart"/>
            <w:r w:rsidRPr="008C5727">
              <w:rPr>
                <w:sz w:val="22"/>
                <w:szCs w:val="22"/>
              </w:rPr>
              <w:t>Rechter buitenspiegel</w:t>
            </w:r>
            <w:proofErr w:type="gramEnd"/>
            <w:r w:rsidRPr="008C5727">
              <w:rPr>
                <w:sz w:val="22"/>
                <w:szCs w:val="22"/>
              </w:rPr>
              <w:t xml:space="preserve"> (bij gesloten carrosserie)</w:t>
            </w:r>
          </w:p>
        </w:tc>
        <w:tc>
          <w:tcPr>
            <w:tcW w:w="1559" w:type="dxa"/>
          </w:tcPr>
          <w:p w14:paraId="036D1BE5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288"/>
                <w:tab w:val="left" w:pos="432"/>
                <w:tab w:val="left" w:pos="497"/>
                <w:tab w:val="left" w:pos="922"/>
              </w:tabs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0BD3D17F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</w:pPr>
          </w:p>
        </w:tc>
      </w:tr>
      <w:tr w:rsidR="00CE7797" w:rsidRPr="008C5727" w14:paraId="39FADF77" w14:textId="77777777" w:rsidTr="00C37435">
        <w:trPr>
          <w:cantSplit/>
          <w:trHeight w:val="236"/>
        </w:trPr>
        <w:tc>
          <w:tcPr>
            <w:tcW w:w="1135" w:type="dxa"/>
          </w:tcPr>
          <w:p w14:paraId="4805FE4E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8F9E010" w14:textId="77777777" w:rsidR="00CE7797" w:rsidRPr="008C5727" w:rsidRDefault="00CE7797" w:rsidP="00C37435">
            <w:pPr>
              <w:rPr>
                <w:sz w:val="22"/>
                <w:szCs w:val="22"/>
              </w:rPr>
            </w:pPr>
            <w:r w:rsidRPr="008C5727">
              <w:rPr>
                <w:sz w:val="22"/>
                <w:szCs w:val="22"/>
              </w:rPr>
              <w:t>Uitzicht bestuurder</w:t>
            </w:r>
          </w:p>
        </w:tc>
        <w:tc>
          <w:tcPr>
            <w:tcW w:w="1559" w:type="dxa"/>
          </w:tcPr>
          <w:p w14:paraId="1515849B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288"/>
                <w:tab w:val="left" w:pos="432"/>
                <w:tab w:val="left" w:pos="497"/>
                <w:tab w:val="left" w:pos="922"/>
              </w:tabs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758CEA06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</w:pPr>
          </w:p>
        </w:tc>
      </w:tr>
      <w:tr w:rsidR="00CE7797" w:rsidRPr="008C5727" w14:paraId="7A5FF5DD" w14:textId="77777777" w:rsidTr="00C37435">
        <w:trPr>
          <w:cantSplit/>
          <w:trHeight w:val="236"/>
        </w:trPr>
        <w:tc>
          <w:tcPr>
            <w:tcW w:w="1135" w:type="dxa"/>
          </w:tcPr>
          <w:p w14:paraId="685BB8A9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1C822D5" w14:textId="77777777" w:rsidR="00CE7797" w:rsidRPr="008C5727" w:rsidRDefault="00CE7797" w:rsidP="00C37435">
            <w:pPr>
              <w:rPr>
                <w:sz w:val="22"/>
                <w:szCs w:val="22"/>
              </w:rPr>
            </w:pPr>
            <w:r w:rsidRPr="008C5727">
              <w:rPr>
                <w:sz w:val="22"/>
                <w:szCs w:val="22"/>
              </w:rPr>
              <w:t>Trottoirspiegel (l&gt; 6m en goederenvervoer)</w:t>
            </w:r>
          </w:p>
        </w:tc>
        <w:tc>
          <w:tcPr>
            <w:tcW w:w="1559" w:type="dxa"/>
          </w:tcPr>
          <w:p w14:paraId="15ED0D63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288"/>
                <w:tab w:val="left" w:pos="432"/>
                <w:tab w:val="left" w:pos="497"/>
                <w:tab w:val="left" w:pos="922"/>
              </w:tabs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422757CC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</w:pPr>
          </w:p>
        </w:tc>
      </w:tr>
      <w:tr w:rsidR="00CE7797" w:rsidRPr="008C5727" w14:paraId="250BE1C9" w14:textId="77777777" w:rsidTr="00C37435">
        <w:trPr>
          <w:cantSplit/>
          <w:trHeight w:val="236"/>
        </w:trPr>
        <w:tc>
          <w:tcPr>
            <w:tcW w:w="1135" w:type="dxa"/>
          </w:tcPr>
          <w:p w14:paraId="4E68076F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07F219C0" w14:textId="77777777" w:rsidR="00CE7797" w:rsidRPr="008C5727" w:rsidRDefault="00CE7797" w:rsidP="00C37435">
            <w:pPr>
              <w:rPr>
                <w:sz w:val="22"/>
                <w:szCs w:val="22"/>
              </w:rPr>
            </w:pPr>
            <w:r w:rsidRPr="008C5727">
              <w:rPr>
                <w:sz w:val="22"/>
                <w:szCs w:val="22"/>
              </w:rPr>
              <w:t>Vergrendeling verstelinrichting zitplaatsen</w:t>
            </w:r>
          </w:p>
        </w:tc>
        <w:tc>
          <w:tcPr>
            <w:tcW w:w="1559" w:type="dxa"/>
          </w:tcPr>
          <w:p w14:paraId="6DD287DB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288"/>
                <w:tab w:val="left" w:pos="432"/>
                <w:tab w:val="left" w:pos="497"/>
                <w:tab w:val="left" w:pos="922"/>
              </w:tabs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40B2C3BC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</w:pPr>
          </w:p>
        </w:tc>
      </w:tr>
      <w:tr w:rsidR="00CE7797" w:rsidRPr="008C5727" w14:paraId="194B969C" w14:textId="77777777" w:rsidTr="00C37435">
        <w:trPr>
          <w:cantSplit/>
          <w:trHeight w:val="236"/>
        </w:trPr>
        <w:tc>
          <w:tcPr>
            <w:tcW w:w="1135" w:type="dxa"/>
          </w:tcPr>
          <w:p w14:paraId="53E1915E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0F92A994" w14:textId="77777777" w:rsidR="00CE7797" w:rsidRPr="008C5727" w:rsidRDefault="00CE7797" w:rsidP="00C37435">
            <w:pPr>
              <w:rPr>
                <w:sz w:val="22"/>
                <w:szCs w:val="22"/>
              </w:rPr>
            </w:pPr>
            <w:r w:rsidRPr="008C5727">
              <w:rPr>
                <w:sz w:val="22"/>
                <w:szCs w:val="22"/>
              </w:rPr>
              <w:t>Scherpe delen afgeschermd</w:t>
            </w:r>
          </w:p>
        </w:tc>
        <w:tc>
          <w:tcPr>
            <w:tcW w:w="1559" w:type="dxa"/>
          </w:tcPr>
          <w:p w14:paraId="088051DC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288"/>
                <w:tab w:val="left" w:pos="432"/>
                <w:tab w:val="left" w:pos="497"/>
                <w:tab w:val="left" w:pos="922"/>
              </w:tabs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3DD11626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</w:pPr>
          </w:p>
        </w:tc>
      </w:tr>
      <w:tr w:rsidR="00CE7797" w:rsidRPr="008C5727" w14:paraId="21A0C593" w14:textId="77777777" w:rsidTr="00C37435">
        <w:trPr>
          <w:cantSplit/>
          <w:trHeight w:val="238"/>
        </w:trPr>
        <w:tc>
          <w:tcPr>
            <w:tcW w:w="1135" w:type="dxa"/>
          </w:tcPr>
          <w:p w14:paraId="03DD9A3E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6772FF82" w14:textId="77777777" w:rsidR="00CE7797" w:rsidRPr="008C5727" w:rsidRDefault="00CE7797" w:rsidP="00C37435">
            <w:pPr>
              <w:rPr>
                <w:sz w:val="22"/>
                <w:szCs w:val="22"/>
              </w:rPr>
            </w:pPr>
            <w:r w:rsidRPr="008C5727">
              <w:rPr>
                <w:sz w:val="22"/>
                <w:szCs w:val="22"/>
              </w:rPr>
              <w:t>Dimlichten, stadslichten en richtingaanwijzers voor</w:t>
            </w:r>
          </w:p>
        </w:tc>
        <w:tc>
          <w:tcPr>
            <w:tcW w:w="1559" w:type="dxa"/>
          </w:tcPr>
          <w:p w14:paraId="41C106E7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288"/>
                <w:tab w:val="left" w:pos="432"/>
                <w:tab w:val="left" w:pos="497"/>
                <w:tab w:val="left" w:pos="922"/>
              </w:tabs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25329C3E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</w:pPr>
          </w:p>
        </w:tc>
      </w:tr>
      <w:tr w:rsidR="00CE7797" w:rsidRPr="008C5727" w14:paraId="1AF18494" w14:textId="77777777" w:rsidTr="00C37435">
        <w:trPr>
          <w:cantSplit/>
          <w:trHeight w:val="256"/>
        </w:trPr>
        <w:tc>
          <w:tcPr>
            <w:tcW w:w="1135" w:type="dxa"/>
          </w:tcPr>
          <w:p w14:paraId="2FC86415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35B43EA4" w14:textId="77777777" w:rsidR="00CE7797" w:rsidRPr="008C5727" w:rsidRDefault="00CE7797" w:rsidP="00C37435">
            <w:pPr>
              <w:rPr>
                <w:sz w:val="22"/>
                <w:szCs w:val="22"/>
              </w:rPr>
            </w:pPr>
            <w:r w:rsidRPr="008C5727">
              <w:rPr>
                <w:sz w:val="22"/>
                <w:szCs w:val="22"/>
              </w:rPr>
              <w:t>Zijrichtingaanwijzers en gele retroreflectoren (l&gt;6 m)</w:t>
            </w:r>
          </w:p>
        </w:tc>
        <w:tc>
          <w:tcPr>
            <w:tcW w:w="1559" w:type="dxa"/>
          </w:tcPr>
          <w:p w14:paraId="5ED3D837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288"/>
                <w:tab w:val="left" w:pos="432"/>
                <w:tab w:val="left" w:pos="497"/>
                <w:tab w:val="left" w:pos="922"/>
              </w:tabs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001AB07E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</w:pPr>
          </w:p>
        </w:tc>
      </w:tr>
      <w:tr w:rsidR="00CE7797" w:rsidRPr="008C5727" w14:paraId="6BF31E07" w14:textId="77777777" w:rsidTr="00C37435">
        <w:trPr>
          <w:cantSplit/>
          <w:trHeight w:val="407"/>
        </w:trPr>
        <w:tc>
          <w:tcPr>
            <w:tcW w:w="1135" w:type="dxa"/>
          </w:tcPr>
          <w:p w14:paraId="3E77DB16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71CC17F" w14:textId="77777777" w:rsidR="00CE7797" w:rsidRPr="008C5727" w:rsidRDefault="00CE7797" w:rsidP="00C37435">
            <w:pPr>
              <w:rPr>
                <w:sz w:val="22"/>
                <w:szCs w:val="22"/>
              </w:rPr>
            </w:pPr>
            <w:r w:rsidRPr="008C5727">
              <w:rPr>
                <w:sz w:val="22"/>
                <w:szCs w:val="22"/>
              </w:rPr>
              <w:t xml:space="preserve">Achterlichten, remlichten en rode retroreflectoren richtingaanwijzers achter </w:t>
            </w:r>
          </w:p>
        </w:tc>
        <w:tc>
          <w:tcPr>
            <w:tcW w:w="1559" w:type="dxa"/>
          </w:tcPr>
          <w:p w14:paraId="4537EB32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288"/>
                <w:tab w:val="left" w:pos="432"/>
                <w:tab w:val="left" w:pos="497"/>
                <w:tab w:val="left" w:pos="922"/>
              </w:tabs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0D46B0A3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</w:pPr>
          </w:p>
        </w:tc>
      </w:tr>
      <w:tr w:rsidR="00CE7797" w:rsidRPr="008C5727" w14:paraId="6E0CEA36" w14:textId="77777777" w:rsidTr="00C37435">
        <w:trPr>
          <w:cantSplit/>
          <w:trHeight w:val="236"/>
        </w:trPr>
        <w:tc>
          <w:tcPr>
            <w:tcW w:w="1135" w:type="dxa"/>
          </w:tcPr>
          <w:p w14:paraId="68D3D0F3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103F563" w14:textId="77777777" w:rsidR="00CE7797" w:rsidRPr="008C5727" w:rsidRDefault="00CE7797" w:rsidP="00C37435">
            <w:pPr>
              <w:rPr>
                <w:sz w:val="22"/>
                <w:szCs w:val="22"/>
              </w:rPr>
            </w:pPr>
            <w:r w:rsidRPr="008C5727">
              <w:rPr>
                <w:sz w:val="22"/>
                <w:szCs w:val="22"/>
              </w:rPr>
              <w:t>Koppeling met aanhangwagen</w:t>
            </w:r>
          </w:p>
        </w:tc>
        <w:tc>
          <w:tcPr>
            <w:tcW w:w="1559" w:type="dxa"/>
          </w:tcPr>
          <w:p w14:paraId="2FE99B27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288"/>
                <w:tab w:val="left" w:pos="432"/>
                <w:tab w:val="left" w:pos="497"/>
                <w:tab w:val="left" w:pos="922"/>
              </w:tabs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2FF1E5E2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</w:pPr>
          </w:p>
        </w:tc>
      </w:tr>
      <w:tr w:rsidR="00CE7797" w:rsidRPr="008C5727" w14:paraId="12FE95E2" w14:textId="77777777" w:rsidTr="00C37435">
        <w:trPr>
          <w:cantSplit/>
          <w:trHeight w:val="236"/>
        </w:trPr>
        <w:tc>
          <w:tcPr>
            <w:tcW w:w="1135" w:type="dxa"/>
          </w:tcPr>
          <w:p w14:paraId="00821507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96D6751" w14:textId="77777777" w:rsidR="00CE7797" w:rsidRPr="008C5727" w:rsidRDefault="00CE7797" w:rsidP="00C37435">
            <w:pPr>
              <w:rPr>
                <w:sz w:val="22"/>
                <w:szCs w:val="22"/>
              </w:rPr>
            </w:pPr>
            <w:r w:rsidRPr="008C5727">
              <w:rPr>
                <w:sz w:val="22"/>
                <w:szCs w:val="22"/>
              </w:rPr>
              <w:t>Bevestigingspunt voor slepen</w:t>
            </w:r>
          </w:p>
        </w:tc>
        <w:tc>
          <w:tcPr>
            <w:tcW w:w="1559" w:type="dxa"/>
          </w:tcPr>
          <w:p w14:paraId="152143A1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288"/>
                <w:tab w:val="left" w:pos="432"/>
                <w:tab w:val="left" w:pos="497"/>
                <w:tab w:val="left" w:pos="922"/>
              </w:tabs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382C351E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</w:pPr>
          </w:p>
        </w:tc>
      </w:tr>
      <w:tr w:rsidR="00CE7797" w:rsidRPr="008C5727" w14:paraId="538FF35A" w14:textId="77777777" w:rsidTr="00C37435">
        <w:trPr>
          <w:cantSplit/>
          <w:trHeight w:val="236"/>
        </w:trPr>
        <w:tc>
          <w:tcPr>
            <w:tcW w:w="1135" w:type="dxa"/>
          </w:tcPr>
          <w:p w14:paraId="4BC8AFF4" w14:textId="77777777" w:rsidR="00CE7797" w:rsidRPr="008C5727" w:rsidRDefault="00CE7797" w:rsidP="00CE779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6D130DF6" w14:textId="77777777" w:rsidR="00CE7797" w:rsidRPr="008C5727" w:rsidRDefault="00CE7797" w:rsidP="00C37435">
            <w:pPr>
              <w:rPr>
                <w:sz w:val="22"/>
                <w:szCs w:val="22"/>
              </w:rPr>
            </w:pPr>
            <w:r w:rsidRPr="008C5727">
              <w:rPr>
                <w:sz w:val="22"/>
                <w:szCs w:val="22"/>
              </w:rPr>
              <w:t>Afgeknotte driehoek</w:t>
            </w:r>
          </w:p>
        </w:tc>
        <w:tc>
          <w:tcPr>
            <w:tcW w:w="1559" w:type="dxa"/>
          </w:tcPr>
          <w:p w14:paraId="0F0B8CE8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288"/>
                <w:tab w:val="left" w:pos="432"/>
                <w:tab w:val="left" w:pos="497"/>
                <w:tab w:val="left" w:pos="922"/>
              </w:tabs>
            </w:pP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 xml:space="preserve">     </w:t>
            </w:r>
            <w:r w:rsidRPr="008C5727">
              <w:rPr>
                <w:b/>
                <w:color w:val="000000"/>
                <w:sz w:val="22"/>
              </w:rPr>
              <w:t></w:t>
            </w:r>
          </w:p>
        </w:tc>
        <w:tc>
          <w:tcPr>
            <w:tcW w:w="3119" w:type="dxa"/>
          </w:tcPr>
          <w:p w14:paraId="4929618B" w14:textId="77777777" w:rsidR="00CE7797" w:rsidRPr="008C5727" w:rsidRDefault="00CE7797" w:rsidP="00C37435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</w:pPr>
          </w:p>
        </w:tc>
      </w:tr>
      <w:tr w:rsidR="00CE7797" w14:paraId="0D2B13B4" w14:textId="77777777" w:rsidTr="00C37435">
        <w:trPr>
          <w:trHeight w:val="1370"/>
        </w:trPr>
        <w:tc>
          <w:tcPr>
            <w:tcW w:w="10632" w:type="dxa"/>
            <w:gridSpan w:val="4"/>
          </w:tcPr>
          <w:p w14:paraId="5477A613" w14:textId="77777777" w:rsidR="00CE7797" w:rsidRDefault="00CE7797" w:rsidP="00C37435">
            <w:pPr>
              <w:pStyle w:val="Bijschrift"/>
            </w:pPr>
            <w:r>
              <w:t>OPMERKINGEN</w:t>
            </w:r>
          </w:p>
        </w:tc>
      </w:tr>
    </w:tbl>
    <w:p w14:paraId="489F89FA" w14:textId="77777777" w:rsidR="00CE7797" w:rsidRPr="00735055" w:rsidRDefault="00CE7797" w:rsidP="00CE7797">
      <w:pPr>
        <w:rPr>
          <w:b/>
        </w:rPr>
      </w:pPr>
    </w:p>
    <w:p w14:paraId="2D7C2524" w14:textId="77777777" w:rsidR="00D57E9C" w:rsidRDefault="005D7710"/>
    <w:sectPr w:rsidR="00D57E9C" w:rsidSect="00884DE4">
      <w:headerReference w:type="default" r:id="rId7"/>
      <w:pgSz w:w="11900" w:h="16840"/>
      <w:pgMar w:top="1417" w:right="1417" w:bottom="851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9CED" w14:textId="77777777" w:rsidR="005D7710" w:rsidRDefault="005D7710" w:rsidP="00BB2974">
      <w:r>
        <w:separator/>
      </w:r>
    </w:p>
  </w:endnote>
  <w:endnote w:type="continuationSeparator" w:id="0">
    <w:p w14:paraId="53A51011" w14:textId="77777777" w:rsidR="005D7710" w:rsidRDefault="005D7710" w:rsidP="00BB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ntax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25D8" w14:textId="77777777" w:rsidR="005D7710" w:rsidRDefault="005D7710" w:rsidP="00BB2974">
      <w:r>
        <w:separator/>
      </w:r>
    </w:p>
  </w:footnote>
  <w:footnote w:type="continuationSeparator" w:id="0">
    <w:p w14:paraId="20EF1FE2" w14:textId="77777777" w:rsidR="005D7710" w:rsidRDefault="005D7710" w:rsidP="00BB2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0E65" w14:textId="77777777" w:rsidR="00ED7830" w:rsidRDefault="005D7710" w:rsidP="00D36E15">
    <w:pPr>
      <w:pStyle w:val="Koptekst"/>
      <w:jc w:val="right"/>
    </w:pPr>
    <w:r>
      <w:rPr>
        <w:noProof/>
        <w:sz w:val="52"/>
        <w:lang w:val="en-US"/>
      </w:rPr>
      <w:drawing>
        <wp:anchor distT="0" distB="0" distL="114300" distR="114300" simplePos="0" relativeHeight="251659264" behindDoc="0" locked="0" layoutInCell="1" allowOverlap="1" wp14:anchorId="584E52DA" wp14:editId="4FCD48E4">
          <wp:simplePos x="0" y="0"/>
          <wp:positionH relativeFrom="column">
            <wp:posOffset>-342900</wp:posOffset>
          </wp:positionH>
          <wp:positionV relativeFrom="paragraph">
            <wp:posOffset>-73660</wp:posOffset>
          </wp:positionV>
          <wp:extent cx="1551096" cy="744370"/>
          <wp:effectExtent l="0" t="0" r="0" b="0"/>
          <wp:wrapNone/>
          <wp:docPr id="32" name="Afbeelding 32" descr="Macintosh HD:Users:Ingenium:Dropbox:Huisstijl:Ingenium logo De Opleid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Ingenium:Dropbox:Huisstijl:Ingenium logo De Opleide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096" cy="74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DF29C" w14:textId="3A1C5F23" w:rsidR="00ED7830" w:rsidRDefault="00BB2974" w:rsidP="00262550">
    <w:pPr>
      <w:pStyle w:val="Koptekst"/>
      <w:jc w:val="right"/>
      <w:rPr>
        <w:b/>
      </w:rPr>
    </w:pPr>
    <w:r>
      <w:rPr>
        <w:b/>
      </w:rPr>
      <w:t xml:space="preserve">CHECKLIST </w:t>
    </w:r>
    <w:r w:rsidR="005D7710">
      <w:rPr>
        <w:b/>
      </w:rPr>
      <w:t xml:space="preserve">KEUREN MOBIEL INTERN </w:t>
    </w:r>
  </w:p>
  <w:p w14:paraId="0171342D" w14:textId="77777777" w:rsidR="00ED7830" w:rsidRDefault="005D7710" w:rsidP="00262550">
    <w:pPr>
      <w:pStyle w:val="Koptekst"/>
      <w:jc w:val="right"/>
    </w:pPr>
    <w:r>
      <w:rPr>
        <w:b/>
      </w:rPr>
      <w:t>TRANSPORTMATERIEEL</w:t>
    </w:r>
  </w:p>
  <w:p w14:paraId="6EEB4C3B" w14:textId="77777777" w:rsidR="00ED7830" w:rsidRPr="005609E7" w:rsidRDefault="005D7710" w:rsidP="00D36E15">
    <w:pPr>
      <w:pStyle w:val="Koptekst"/>
      <w:jc w:val="right"/>
      <w:rPr>
        <w:b/>
      </w:rPr>
    </w:pPr>
  </w:p>
  <w:p w14:paraId="53D861E1" w14:textId="77777777" w:rsidR="00ED7830" w:rsidRPr="00D36E15" w:rsidRDefault="005D7710" w:rsidP="00D36E1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244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4F26D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3744A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D3B424F"/>
    <w:multiLevelType w:val="multilevel"/>
    <w:tmpl w:val="9EF24F86"/>
    <w:lvl w:ilvl="0">
      <w:start w:val="1"/>
      <w:numFmt w:val="decimal"/>
      <w:pStyle w:val="Kop2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785"/>
        </w:tabs>
        <w:ind w:left="7785" w:hanging="1440"/>
      </w:pPr>
      <w:rPr>
        <w:rFonts w:hint="default"/>
      </w:rPr>
    </w:lvl>
  </w:abstractNum>
  <w:num w:numId="1" w16cid:durableId="292709257">
    <w:abstractNumId w:val="3"/>
  </w:num>
  <w:num w:numId="2" w16cid:durableId="1290239960">
    <w:abstractNumId w:val="0"/>
  </w:num>
  <w:num w:numId="3" w16cid:durableId="1423185438">
    <w:abstractNumId w:val="2"/>
  </w:num>
  <w:num w:numId="4" w16cid:durableId="732240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97"/>
    <w:rsid w:val="0011288A"/>
    <w:rsid w:val="001A2CCC"/>
    <w:rsid w:val="001F3F4D"/>
    <w:rsid w:val="002D184F"/>
    <w:rsid w:val="00416BC1"/>
    <w:rsid w:val="005D7710"/>
    <w:rsid w:val="006E45E0"/>
    <w:rsid w:val="007B187D"/>
    <w:rsid w:val="007E41D7"/>
    <w:rsid w:val="0080079A"/>
    <w:rsid w:val="00823BEF"/>
    <w:rsid w:val="00BB2974"/>
    <w:rsid w:val="00C9025C"/>
    <w:rsid w:val="00CE295F"/>
    <w:rsid w:val="00CE7797"/>
    <w:rsid w:val="00F5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A6B4E0"/>
  <w15:chartTrackingRefBased/>
  <w15:docId w15:val="{178A5778-DAC5-0F4A-B19A-F5AEC373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7797"/>
    <w:rPr>
      <w:rFonts w:ascii="Arial" w:eastAsia="Times New Roman" w:hAnsi="Arial" w:cs="Arial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E7797"/>
    <w:pPr>
      <w:keepNext/>
      <w:outlineLvl w:val="0"/>
    </w:pPr>
    <w:rPr>
      <w:rFonts w:ascii="Times New Roman" w:hAnsi="Times New Roman"/>
      <w:b/>
      <w:sz w:val="22"/>
      <w:lang w:val="en-US"/>
    </w:rPr>
  </w:style>
  <w:style w:type="paragraph" w:styleId="Kop2">
    <w:name w:val="heading 2"/>
    <w:basedOn w:val="Standaard"/>
    <w:next w:val="Standaard"/>
    <w:link w:val="Kop2Char"/>
    <w:qFormat/>
    <w:rsid w:val="00CE7797"/>
    <w:pPr>
      <w:keepNext/>
      <w:numPr>
        <w:numId w:val="1"/>
      </w:numPr>
      <w:outlineLvl w:val="1"/>
    </w:pPr>
    <w:rPr>
      <w:rFonts w:ascii="Times New Roman" w:hAnsi="Times New Roman"/>
      <w:b/>
      <w:sz w:val="22"/>
      <w:lang w:val="en-US"/>
    </w:rPr>
  </w:style>
  <w:style w:type="paragraph" w:styleId="Kop3">
    <w:name w:val="heading 3"/>
    <w:basedOn w:val="Standaard"/>
    <w:next w:val="Standaard"/>
    <w:link w:val="Kop3Char"/>
    <w:qFormat/>
    <w:rsid w:val="00CE7797"/>
    <w:pPr>
      <w:keepNext/>
      <w:ind w:left="705"/>
      <w:outlineLvl w:val="2"/>
    </w:pPr>
    <w:rPr>
      <w:rFonts w:ascii="Times New Roman" w:hAnsi="Times New Roman"/>
      <w:b/>
      <w:sz w:val="22"/>
    </w:rPr>
  </w:style>
  <w:style w:type="paragraph" w:styleId="Kop4">
    <w:name w:val="heading 4"/>
    <w:basedOn w:val="Standaard"/>
    <w:next w:val="Standaard"/>
    <w:link w:val="Kop4Char"/>
    <w:qFormat/>
    <w:rsid w:val="00CE7797"/>
    <w:pPr>
      <w:keepNext/>
      <w:tabs>
        <w:tab w:val="left" w:pos="426"/>
      </w:tabs>
      <w:outlineLvl w:val="3"/>
    </w:pPr>
  </w:style>
  <w:style w:type="paragraph" w:styleId="Kop5">
    <w:name w:val="heading 5"/>
    <w:basedOn w:val="Standaard"/>
    <w:next w:val="Standaard"/>
    <w:link w:val="Kop5Char"/>
    <w:qFormat/>
    <w:rsid w:val="00CE7797"/>
    <w:pPr>
      <w:keepNext/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E7797"/>
    <w:rPr>
      <w:rFonts w:ascii="Times New Roman" w:eastAsia="Times New Roman" w:hAnsi="Times New Roman" w:cs="Arial"/>
      <w:b/>
      <w:sz w:val="22"/>
      <w:szCs w:val="20"/>
      <w:lang w:val="en-US" w:eastAsia="nl-NL"/>
    </w:rPr>
  </w:style>
  <w:style w:type="character" w:customStyle="1" w:styleId="Kop2Char">
    <w:name w:val="Kop 2 Char"/>
    <w:basedOn w:val="Standaardalinea-lettertype"/>
    <w:link w:val="Kop2"/>
    <w:rsid w:val="00CE7797"/>
    <w:rPr>
      <w:rFonts w:ascii="Times New Roman" w:eastAsia="Times New Roman" w:hAnsi="Times New Roman" w:cs="Arial"/>
      <w:b/>
      <w:sz w:val="22"/>
      <w:szCs w:val="20"/>
      <w:lang w:val="en-US" w:eastAsia="nl-NL"/>
    </w:rPr>
  </w:style>
  <w:style w:type="character" w:customStyle="1" w:styleId="Kop3Char">
    <w:name w:val="Kop 3 Char"/>
    <w:basedOn w:val="Standaardalinea-lettertype"/>
    <w:link w:val="Kop3"/>
    <w:rsid w:val="00CE7797"/>
    <w:rPr>
      <w:rFonts w:ascii="Times New Roman" w:eastAsia="Times New Roman" w:hAnsi="Times New Roman" w:cs="Arial"/>
      <w:b/>
      <w:sz w:val="22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CE7797"/>
    <w:rPr>
      <w:rFonts w:ascii="Arial" w:eastAsia="Times New Roman" w:hAnsi="Arial" w:cs="Arial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CE7797"/>
    <w:rPr>
      <w:rFonts w:ascii="Arial" w:eastAsia="Times New Roman" w:hAnsi="Arial" w:cs="Arial"/>
      <w:b/>
      <w:bCs/>
      <w:szCs w:val="20"/>
      <w:lang w:eastAsia="nl-NL"/>
    </w:rPr>
  </w:style>
  <w:style w:type="paragraph" w:styleId="Koptekst">
    <w:name w:val="header"/>
    <w:basedOn w:val="Standaard"/>
    <w:link w:val="KoptekstChar"/>
    <w:rsid w:val="00CE77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E7797"/>
    <w:rPr>
      <w:rFonts w:ascii="Arial" w:eastAsia="Times New Roman" w:hAnsi="Arial" w:cs="Arial"/>
      <w:szCs w:val="20"/>
      <w:lang w:eastAsia="nl-NL"/>
    </w:rPr>
  </w:style>
  <w:style w:type="character" w:customStyle="1" w:styleId="Syntax10Black6">
    <w:name w:val="Syntax10 Black6"/>
    <w:rsid w:val="00CE7797"/>
    <w:rPr>
      <w:rFonts w:ascii="Syntax" w:hAnsi="Syntax"/>
      <w:noProof w:val="0"/>
      <w:color w:val="000000"/>
      <w:spacing w:val="10"/>
      <w:sz w:val="20"/>
      <w:lang w:val="nl-NL"/>
    </w:rPr>
  </w:style>
  <w:style w:type="paragraph" w:styleId="Bijschrift">
    <w:name w:val="caption"/>
    <w:basedOn w:val="Standaard"/>
    <w:next w:val="Standaard"/>
    <w:qFormat/>
    <w:rsid w:val="00CE7797"/>
    <w:rPr>
      <w:rFonts w:cs="Times New Roman"/>
      <w:b/>
      <w:i/>
      <w:sz w:val="20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B29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2974"/>
    <w:rPr>
      <w:rFonts w:ascii="Arial" w:eastAsia="Times New Roman" w:hAnsi="Arial" w:cs="Arial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Ingenium Group B.V.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Otte</dc:creator>
  <cp:keywords/>
  <dc:description/>
  <cp:lastModifiedBy>michel Otte</cp:lastModifiedBy>
  <cp:revision>2</cp:revision>
  <dcterms:created xsi:type="dcterms:W3CDTF">2022-09-22T11:32:00Z</dcterms:created>
  <dcterms:modified xsi:type="dcterms:W3CDTF">2022-09-22T11:32:00Z</dcterms:modified>
</cp:coreProperties>
</file>