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5105" w14:textId="77777777" w:rsidR="00117B63" w:rsidRPr="00117B63" w:rsidRDefault="00117B63" w:rsidP="00117B63">
      <w:pPr>
        <w:pStyle w:val="Normaalweb"/>
        <w:shd w:val="clear" w:color="auto" w:fill="FFFFFF"/>
        <w:rPr>
          <w:rFonts w:ascii="Arial" w:hAnsi="Arial" w:cs="Arial"/>
        </w:rPr>
      </w:pPr>
      <w:r w:rsidRPr="00117B63">
        <w:rPr>
          <w:rFonts w:ascii="Arial" w:hAnsi="Arial" w:cs="Arial"/>
          <w:sz w:val="22"/>
          <w:szCs w:val="22"/>
        </w:rPr>
        <w:t>De ondergetekenden:</w:t>
      </w:r>
      <w:r w:rsidRPr="00117B63">
        <w:rPr>
          <w:rFonts w:ascii="Arial" w:hAnsi="Arial" w:cs="Arial"/>
          <w:sz w:val="22"/>
          <w:szCs w:val="22"/>
        </w:rPr>
        <w:br/>
        <w:t>........................................................................................... (</w:t>
      </w:r>
      <w:proofErr w:type="gramStart"/>
      <w:r w:rsidRPr="00117B63">
        <w:rPr>
          <w:rFonts w:ascii="Arial" w:hAnsi="Arial" w:cs="Arial"/>
          <w:sz w:val="22"/>
          <w:szCs w:val="22"/>
        </w:rPr>
        <w:t>naam</w:t>
      </w:r>
      <w:proofErr w:type="gramEnd"/>
      <w:r w:rsidRPr="00117B63">
        <w:rPr>
          <w:rFonts w:ascii="Arial" w:hAnsi="Arial" w:cs="Arial"/>
          <w:sz w:val="22"/>
          <w:szCs w:val="22"/>
        </w:rPr>
        <w:t xml:space="preserve"> werkgever) gevestigd te ...........................................................................................</w:t>
      </w:r>
      <w:r w:rsidRPr="00117B63">
        <w:rPr>
          <w:rFonts w:ascii="Arial" w:hAnsi="Arial" w:cs="Arial"/>
          <w:sz w:val="22"/>
          <w:szCs w:val="22"/>
        </w:rPr>
        <w:br/>
        <w:t>(adres werkgever), nader te noemen: werkgever en ........................................................................................... (</w:t>
      </w:r>
      <w:proofErr w:type="gramStart"/>
      <w:r w:rsidRPr="00117B63">
        <w:rPr>
          <w:rFonts w:ascii="Arial" w:hAnsi="Arial" w:cs="Arial"/>
          <w:sz w:val="22"/>
          <w:szCs w:val="22"/>
        </w:rPr>
        <w:t>naam</w:t>
      </w:r>
      <w:proofErr w:type="gramEnd"/>
      <w:r w:rsidRPr="00117B63">
        <w:rPr>
          <w:rFonts w:ascii="Arial" w:hAnsi="Arial" w:cs="Arial"/>
          <w:sz w:val="22"/>
          <w:szCs w:val="22"/>
        </w:rPr>
        <w:t xml:space="preserve"> werknemer)</w:t>
      </w:r>
      <w:r w:rsidRPr="00117B63">
        <w:rPr>
          <w:rFonts w:ascii="Arial" w:hAnsi="Arial" w:cs="Arial"/>
          <w:sz w:val="22"/>
          <w:szCs w:val="22"/>
        </w:rPr>
        <w:br/>
        <w:t>wonende te ...........................................................................................,</w:t>
      </w:r>
      <w:r w:rsidRPr="00117B63">
        <w:rPr>
          <w:rFonts w:ascii="Arial" w:hAnsi="Arial" w:cs="Arial"/>
          <w:sz w:val="22"/>
          <w:szCs w:val="22"/>
        </w:rPr>
        <w:br/>
        <w:t xml:space="preserve">geboren op ................................................. </w:t>
      </w:r>
    </w:p>
    <w:p w14:paraId="03D5EAC9" w14:textId="77777777" w:rsidR="00117B63" w:rsidRPr="00117B63" w:rsidRDefault="00117B63" w:rsidP="00117B63">
      <w:pPr>
        <w:pStyle w:val="Normaalweb"/>
        <w:shd w:val="clear" w:color="auto" w:fill="FFFFFF"/>
        <w:rPr>
          <w:rFonts w:ascii="Arial" w:hAnsi="Arial" w:cs="Arial"/>
        </w:rPr>
      </w:pPr>
      <w:proofErr w:type="gramStart"/>
      <w:r w:rsidRPr="00117B63">
        <w:rPr>
          <w:rFonts w:ascii="Arial" w:hAnsi="Arial" w:cs="Arial"/>
          <w:sz w:val="22"/>
          <w:szCs w:val="22"/>
        </w:rPr>
        <w:t>nader</w:t>
      </w:r>
      <w:proofErr w:type="gramEnd"/>
      <w:r w:rsidRPr="00117B63">
        <w:rPr>
          <w:rFonts w:ascii="Arial" w:hAnsi="Arial" w:cs="Arial"/>
          <w:sz w:val="22"/>
          <w:szCs w:val="22"/>
        </w:rPr>
        <w:t xml:space="preserve"> te noemen: de preventiemedewerker verklaren het volgende te zijn overeengekomen: </w:t>
      </w:r>
    </w:p>
    <w:p w14:paraId="409CDCD0" w14:textId="77777777" w:rsidR="00117B63" w:rsidRPr="00117B63" w:rsidRDefault="00117B63" w:rsidP="00117B63">
      <w:pPr>
        <w:pStyle w:val="Normaalweb"/>
        <w:numPr>
          <w:ilvl w:val="0"/>
          <w:numId w:val="1"/>
        </w:numPr>
        <w:shd w:val="clear" w:color="auto" w:fill="FFFFFF"/>
        <w:rPr>
          <w:rFonts w:ascii="Arial" w:hAnsi="Arial" w:cs="Arial"/>
          <w:sz w:val="22"/>
          <w:szCs w:val="22"/>
        </w:rPr>
      </w:pPr>
      <w:r w:rsidRPr="00117B63">
        <w:rPr>
          <w:rFonts w:ascii="Arial" w:hAnsi="Arial" w:cs="Arial"/>
          <w:sz w:val="22"/>
          <w:szCs w:val="22"/>
        </w:rPr>
        <w:t xml:space="preserve">De preventiemedewerker is met ingang van .......................... </w:t>
      </w:r>
      <w:proofErr w:type="gramStart"/>
      <w:r w:rsidRPr="00117B63">
        <w:rPr>
          <w:rFonts w:ascii="Arial" w:hAnsi="Arial" w:cs="Arial"/>
          <w:sz w:val="22"/>
          <w:szCs w:val="22"/>
        </w:rPr>
        <w:t>beschikbaar</w:t>
      </w:r>
      <w:proofErr w:type="gramEnd"/>
      <w:r w:rsidRPr="00117B63">
        <w:rPr>
          <w:rFonts w:ascii="Arial" w:hAnsi="Arial" w:cs="Arial"/>
          <w:sz w:val="22"/>
          <w:szCs w:val="22"/>
        </w:rPr>
        <w:t xml:space="preserve"> voor het verrichten van (deel)taken op het gebied van preventie en bescherming, nader te noemen: preventietaken die voorvloeien uit de resultaten van de RI&amp;E. Hieronder wordt verstaan: </w:t>
      </w:r>
    </w:p>
    <w:p w14:paraId="5CCFEF74" w14:textId="77777777" w:rsidR="00117B63" w:rsidRPr="00117B63" w:rsidRDefault="00117B63" w:rsidP="00117B63">
      <w:pPr>
        <w:pStyle w:val="Normaalweb"/>
        <w:numPr>
          <w:ilvl w:val="1"/>
          <w:numId w:val="1"/>
        </w:numPr>
        <w:shd w:val="clear" w:color="auto" w:fill="FFFFFF"/>
        <w:rPr>
          <w:rFonts w:ascii="Arial" w:hAnsi="Arial" w:cs="Arial"/>
          <w:sz w:val="22"/>
          <w:szCs w:val="22"/>
        </w:rPr>
      </w:pPr>
      <w:proofErr w:type="gramStart"/>
      <w:r w:rsidRPr="00117B63">
        <w:rPr>
          <w:rFonts w:ascii="Arial" w:hAnsi="Arial" w:cs="Arial"/>
          <w:sz w:val="22"/>
          <w:szCs w:val="22"/>
        </w:rPr>
        <w:t>het</w:t>
      </w:r>
      <w:proofErr w:type="gramEnd"/>
      <w:r w:rsidRPr="00117B63">
        <w:rPr>
          <w:rFonts w:ascii="Arial" w:hAnsi="Arial" w:cs="Arial"/>
          <w:sz w:val="22"/>
          <w:szCs w:val="22"/>
        </w:rPr>
        <w:t xml:space="preserve"> verlenen van medewerking aan het verrichten en opstellen van een Risico- Inventarisatie en -Evaluatie (RI&amp;E); </w:t>
      </w:r>
    </w:p>
    <w:p w14:paraId="30221174" w14:textId="77777777" w:rsidR="00117B63" w:rsidRPr="00117B63" w:rsidRDefault="00117B63" w:rsidP="00117B63">
      <w:pPr>
        <w:pStyle w:val="Normaalweb"/>
        <w:numPr>
          <w:ilvl w:val="1"/>
          <w:numId w:val="1"/>
        </w:numPr>
        <w:shd w:val="clear" w:color="auto" w:fill="FFFFFF"/>
        <w:rPr>
          <w:rFonts w:ascii="Arial" w:hAnsi="Arial" w:cs="Arial"/>
          <w:sz w:val="22"/>
          <w:szCs w:val="22"/>
        </w:rPr>
      </w:pPr>
      <w:proofErr w:type="gramStart"/>
      <w:r w:rsidRPr="00117B63">
        <w:rPr>
          <w:rFonts w:ascii="Arial" w:hAnsi="Arial" w:cs="Arial"/>
          <w:sz w:val="22"/>
          <w:szCs w:val="22"/>
        </w:rPr>
        <w:t>het</w:t>
      </w:r>
      <w:proofErr w:type="gramEnd"/>
      <w:r w:rsidRPr="00117B63">
        <w:rPr>
          <w:rFonts w:ascii="Arial" w:hAnsi="Arial" w:cs="Arial"/>
          <w:sz w:val="22"/>
          <w:szCs w:val="22"/>
        </w:rPr>
        <w:t xml:space="preserve"> samenwerken met en adviseren aan arbodienstverleners, de ondernemingsraad (OR), personeelsvertegenwoordiging (PVT) of de belanghebbende medewerkers over de te nemen maatregelen op het gebied van arbeidsomstandigheden; </w:t>
      </w:r>
    </w:p>
    <w:p w14:paraId="26046097" w14:textId="77777777" w:rsidR="00117B63" w:rsidRPr="00117B63" w:rsidRDefault="00117B63" w:rsidP="00117B63">
      <w:pPr>
        <w:pStyle w:val="Normaalweb"/>
        <w:numPr>
          <w:ilvl w:val="1"/>
          <w:numId w:val="1"/>
        </w:numPr>
        <w:shd w:val="clear" w:color="auto" w:fill="FFFFFF"/>
        <w:rPr>
          <w:rFonts w:ascii="Arial" w:hAnsi="Arial" w:cs="Arial"/>
          <w:sz w:val="22"/>
          <w:szCs w:val="22"/>
        </w:rPr>
      </w:pPr>
      <w:proofErr w:type="gramStart"/>
      <w:r w:rsidRPr="00117B63">
        <w:rPr>
          <w:rFonts w:ascii="Arial" w:hAnsi="Arial" w:cs="Arial"/>
          <w:sz w:val="22"/>
          <w:szCs w:val="22"/>
        </w:rPr>
        <w:t>het</w:t>
      </w:r>
      <w:proofErr w:type="gramEnd"/>
      <w:r w:rsidRPr="00117B63">
        <w:rPr>
          <w:rFonts w:ascii="Arial" w:hAnsi="Arial" w:cs="Arial"/>
          <w:sz w:val="22"/>
          <w:szCs w:val="22"/>
        </w:rPr>
        <w:t xml:space="preserve"> meewerken aan de uitvoering van (een deel van de) maatregelen op het gebied van arbeidsomstandigheden, nader te noemen: </w:t>
      </w:r>
      <w:proofErr w:type="spellStart"/>
      <w:r w:rsidRPr="00117B63">
        <w:rPr>
          <w:rFonts w:ascii="Arial" w:hAnsi="Arial" w:cs="Arial"/>
          <w:sz w:val="22"/>
          <w:szCs w:val="22"/>
        </w:rPr>
        <w:t>arbomaatregelen</w:t>
      </w:r>
      <w:proofErr w:type="spellEnd"/>
      <w:r w:rsidRPr="00117B63">
        <w:rPr>
          <w:rFonts w:ascii="Arial" w:hAnsi="Arial" w:cs="Arial"/>
          <w:sz w:val="22"/>
          <w:szCs w:val="22"/>
        </w:rPr>
        <w:t xml:space="preserve">. </w:t>
      </w:r>
    </w:p>
    <w:p w14:paraId="10FA4558" w14:textId="77777777" w:rsidR="00117B63" w:rsidRPr="00117B63" w:rsidRDefault="00117B63" w:rsidP="00117B63">
      <w:pPr>
        <w:pStyle w:val="Normaalweb"/>
        <w:numPr>
          <w:ilvl w:val="0"/>
          <w:numId w:val="1"/>
        </w:numPr>
        <w:shd w:val="clear" w:color="auto" w:fill="FFFFFF"/>
        <w:rPr>
          <w:rFonts w:ascii="Arial" w:hAnsi="Arial" w:cs="Arial"/>
          <w:sz w:val="22"/>
          <w:szCs w:val="22"/>
        </w:rPr>
      </w:pPr>
      <w:r w:rsidRPr="00117B63">
        <w:rPr>
          <w:rFonts w:ascii="Arial" w:hAnsi="Arial" w:cs="Arial"/>
          <w:sz w:val="22"/>
          <w:szCs w:val="22"/>
        </w:rPr>
        <w:t xml:space="preserve">Deze overeenkomst is aangegaan voor onbepaalde tijd. </w:t>
      </w:r>
    </w:p>
    <w:p w14:paraId="6C42F531" w14:textId="77777777" w:rsidR="00117B63" w:rsidRPr="00117B63" w:rsidRDefault="00117B63" w:rsidP="00117B63">
      <w:pPr>
        <w:pStyle w:val="Normaalweb"/>
        <w:numPr>
          <w:ilvl w:val="0"/>
          <w:numId w:val="1"/>
        </w:numPr>
        <w:shd w:val="clear" w:color="auto" w:fill="FFFFFF"/>
        <w:rPr>
          <w:rFonts w:ascii="Arial" w:hAnsi="Arial" w:cs="Arial"/>
          <w:sz w:val="22"/>
          <w:szCs w:val="22"/>
        </w:rPr>
      </w:pPr>
      <w:r w:rsidRPr="00117B63">
        <w:rPr>
          <w:rFonts w:ascii="Arial" w:hAnsi="Arial" w:cs="Arial"/>
          <w:sz w:val="22"/>
          <w:szCs w:val="22"/>
        </w:rPr>
        <w:t xml:space="preserve">Wanneer de preventiemedewerker aan de uitvoering van een </w:t>
      </w:r>
      <w:proofErr w:type="spellStart"/>
      <w:r w:rsidRPr="00117B63">
        <w:rPr>
          <w:rFonts w:ascii="Arial" w:hAnsi="Arial" w:cs="Arial"/>
          <w:sz w:val="22"/>
          <w:szCs w:val="22"/>
        </w:rPr>
        <w:t>arbomaatregel</w:t>
      </w:r>
      <w:proofErr w:type="spellEnd"/>
      <w:r w:rsidRPr="00117B63">
        <w:rPr>
          <w:rFonts w:ascii="Arial" w:hAnsi="Arial" w:cs="Arial"/>
          <w:sz w:val="22"/>
          <w:szCs w:val="22"/>
        </w:rPr>
        <w:t xml:space="preserve"> meewerkt, geldt dat de preventiemedewerker bevoegd is tot en verantwoordelijk is voor het uitvoeren van de volgende taken: </w:t>
      </w:r>
    </w:p>
    <w:p w14:paraId="5FC549CB" w14:textId="77777777" w:rsidR="00117B63" w:rsidRPr="00117B63" w:rsidRDefault="00117B63" w:rsidP="00117B63">
      <w:pPr>
        <w:pStyle w:val="Normaalweb"/>
        <w:shd w:val="clear" w:color="auto" w:fill="FFFFFF"/>
        <w:ind w:left="720"/>
        <w:rPr>
          <w:rFonts w:ascii="Arial" w:hAnsi="Arial" w:cs="Arial"/>
          <w:sz w:val="22"/>
          <w:szCs w:val="22"/>
        </w:rPr>
      </w:pPr>
      <w:r w:rsidRPr="00117B63">
        <w:rPr>
          <w:rFonts w:ascii="Arial" w:hAnsi="Arial" w:cs="Arial"/>
          <w:b/>
          <w:bCs/>
          <w:sz w:val="22"/>
          <w:szCs w:val="22"/>
        </w:rPr>
        <w:t xml:space="preserve">Voorbeelden </w:t>
      </w:r>
    </w:p>
    <w:p w14:paraId="2EACC74A" w14:textId="36D26363" w:rsidR="00117B63" w:rsidRPr="00117B63" w:rsidRDefault="00117B63" w:rsidP="00117B63">
      <w:pPr>
        <w:pStyle w:val="Normaalweb"/>
        <w:numPr>
          <w:ilvl w:val="1"/>
          <w:numId w:val="1"/>
        </w:numPr>
        <w:shd w:val="clear" w:color="auto" w:fill="FFFFFF"/>
        <w:rPr>
          <w:rFonts w:ascii="Arial" w:hAnsi="Arial" w:cs="Arial"/>
          <w:sz w:val="22"/>
          <w:szCs w:val="22"/>
        </w:rPr>
      </w:pPr>
      <w:r w:rsidRPr="00117B63">
        <w:rPr>
          <w:rFonts w:ascii="Arial" w:hAnsi="Arial" w:cs="Arial"/>
          <w:sz w:val="22"/>
          <w:szCs w:val="22"/>
        </w:rPr>
        <w:t xml:space="preserve">Het geven van voorlichting over het onderhoud van </w:t>
      </w:r>
      <w:r>
        <w:rPr>
          <w:rFonts w:ascii="Arial" w:hAnsi="Arial" w:cs="Arial"/>
          <w:sz w:val="22"/>
          <w:szCs w:val="22"/>
        </w:rPr>
        <w:t>arbeidsmiddelen</w:t>
      </w:r>
      <w:r w:rsidRPr="00117B63">
        <w:rPr>
          <w:rFonts w:ascii="Arial" w:hAnsi="Arial" w:cs="Arial"/>
          <w:sz w:val="22"/>
          <w:szCs w:val="22"/>
        </w:rPr>
        <w:t xml:space="preserve"> ........................................................................................</w:t>
      </w:r>
      <w:r w:rsidRPr="00117B63">
        <w:rPr>
          <w:rFonts w:ascii="Arial" w:hAnsi="Arial" w:cs="Arial"/>
          <w:sz w:val="22"/>
          <w:szCs w:val="22"/>
        </w:rPr>
        <w:br/>
        <w:t xml:space="preserve">Toezicht houden op het juiste gebruik van persoonlijk </w:t>
      </w:r>
      <w:r w:rsidRPr="00117B63">
        <w:rPr>
          <w:rFonts w:ascii="Arial" w:hAnsi="Arial" w:cs="Arial"/>
          <w:sz w:val="22"/>
          <w:szCs w:val="22"/>
        </w:rPr>
        <w:t>beschermingsmiddel</w:t>
      </w:r>
      <w:r>
        <w:rPr>
          <w:rFonts w:ascii="Arial" w:hAnsi="Arial" w:cs="Arial"/>
          <w:sz w:val="22"/>
          <w:szCs w:val="22"/>
        </w:rPr>
        <w:t>en</w:t>
      </w:r>
      <w:r w:rsidRPr="00117B63">
        <w:rPr>
          <w:rFonts w:ascii="Arial" w:hAnsi="Arial" w:cs="Arial"/>
          <w:sz w:val="22"/>
          <w:szCs w:val="22"/>
        </w:rPr>
        <w:t xml:space="preserve"> ........................................................................................ </w:t>
      </w:r>
    </w:p>
    <w:p w14:paraId="356633DB" w14:textId="77777777" w:rsidR="00117B63" w:rsidRPr="00117B63" w:rsidRDefault="00117B63" w:rsidP="00117B63">
      <w:pPr>
        <w:pStyle w:val="Normaalweb"/>
        <w:numPr>
          <w:ilvl w:val="1"/>
          <w:numId w:val="1"/>
        </w:numPr>
        <w:shd w:val="clear" w:color="auto" w:fill="FFFFFF"/>
        <w:rPr>
          <w:rFonts w:ascii="Arial" w:hAnsi="Arial" w:cs="Arial"/>
          <w:sz w:val="22"/>
          <w:szCs w:val="22"/>
        </w:rPr>
      </w:pPr>
      <w:r w:rsidRPr="00117B63">
        <w:rPr>
          <w:rFonts w:ascii="Arial" w:hAnsi="Arial" w:cs="Arial"/>
          <w:sz w:val="22"/>
          <w:szCs w:val="22"/>
        </w:rPr>
        <w:t xml:space="preserve">Het aanspreken van collega’s op het niet opvolgen van de regels voor veilig werken. </w:t>
      </w:r>
    </w:p>
    <w:p w14:paraId="2CE02776" w14:textId="77777777" w:rsidR="00117B63" w:rsidRPr="00117B63" w:rsidRDefault="00117B63" w:rsidP="00117B63">
      <w:pPr>
        <w:pStyle w:val="Normaalweb"/>
        <w:numPr>
          <w:ilvl w:val="1"/>
          <w:numId w:val="1"/>
        </w:numPr>
        <w:shd w:val="clear" w:color="auto" w:fill="FFFFFF"/>
        <w:rPr>
          <w:rFonts w:ascii="Arial" w:hAnsi="Arial" w:cs="Arial"/>
          <w:sz w:val="22"/>
          <w:szCs w:val="22"/>
        </w:rPr>
      </w:pPr>
      <w:r w:rsidRPr="00117B63">
        <w:rPr>
          <w:rFonts w:ascii="Arial" w:hAnsi="Arial" w:cs="Arial"/>
          <w:sz w:val="22"/>
          <w:szCs w:val="22"/>
        </w:rPr>
        <w:t xml:space="preserve">Het doorgeven van gesignaleerde gevaren voor de veiligheid en de gezondheid aan de werkgever of de leidinggevende van de afdeling ........................................................................................ </w:t>
      </w:r>
    </w:p>
    <w:p w14:paraId="2E56979C" w14:textId="47374816" w:rsidR="00117B63" w:rsidRPr="00117B63" w:rsidRDefault="00117B63" w:rsidP="00117B63">
      <w:pPr>
        <w:pStyle w:val="Normaalweb"/>
        <w:numPr>
          <w:ilvl w:val="1"/>
          <w:numId w:val="1"/>
        </w:numPr>
        <w:shd w:val="clear" w:color="auto" w:fill="FFFFFF"/>
        <w:rPr>
          <w:rFonts w:ascii="Arial" w:hAnsi="Arial" w:cs="Arial"/>
          <w:sz w:val="22"/>
          <w:szCs w:val="22"/>
        </w:rPr>
      </w:pPr>
      <w:r w:rsidRPr="00117B63">
        <w:rPr>
          <w:rFonts w:ascii="Arial" w:hAnsi="Arial" w:cs="Arial"/>
          <w:sz w:val="22"/>
          <w:szCs w:val="22"/>
        </w:rPr>
        <w:t>Het geven van instructie over het werken met gevaarlijke stof</w:t>
      </w:r>
      <w:r>
        <w:rPr>
          <w:rFonts w:ascii="Arial" w:hAnsi="Arial" w:cs="Arial"/>
          <w:sz w:val="22"/>
          <w:szCs w:val="22"/>
        </w:rPr>
        <w:t>fen</w:t>
      </w:r>
      <w:r w:rsidRPr="00117B63">
        <w:rPr>
          <w:rFonts w:ascii="Arial" w:hAnsi="Arial" w:cs="Arial"/>
          <w:sz w:val="22"/>
          <w:szCs w:val="22"/>
        </w:rPr>
        <w:t xml:space="preserve"> ........................................................................................ </w:t>
      </w:r>
    </w:p>
    <w:p w14:paraId="7A55DC4A" w14:textId="77777777" w:rsidR="00117B63" w:rsidRPr="00117B63" w:rsidRDefault="00117B63" w:rsidP="00117B63">
      <w:pPr>
        <w:shd w:val="clear" w:color="auto" w:fill="FFFFFF"/>
        <w:spacing w:before="100" w:beforeAutospacing="1" w:after="100" w:afterAutospacing="1"/>
        <w:rPr>
          <w:rFonts w:ascii="Arial" w:eastAsia="Times New Roman" w:hAnsi="Arial" w:cs="Arial"/>
          <w:lang w:eastAsia="nl-NL"/>
        </w:rPr>
      </w:pPr>
      <w:r w:rsidRPr="00117B63">
        <w:rPr>
          <w:rFonts w:ascii="Arial" w:eastAsia="Times New Roman" w:hAnsi="Arial" w:cs="Arial"/>
          <w:sz w:val="22"/>
          <w:szCs w:val="22"/>
          <w:lang w:eastAsia="nl-NL"/>
        </w:rPr>
        <w:t xml:space="preserve">Overige </w:t>
      </w:r>
      <w:proofErr w:type="spellStart"/>
      <w:r w:rsidRPr="00117B63">
        <w:rPr>
          <w:rFonts w:ascii="Arial" w:eastAsia="Times New Roman" w:hAnsi="Arial" w:cs="Arial"/>
          <w:sz w:val="22"/>
          <w:szCs w:val="22"/>
          <w:lang w:eastAsia="nl-NL"/>
        </w:rPr>
        <w:t>arbomaatregelen</w:t>
      </w:r>
      <w:proofErr w:type="spellEnd"/>
      <w:r w:rsidRPr="00117B63">
        <w:rPr>
          <w:rFonts w:ascii="Arial" w:eastAsia="Times New Roman" w:hAnsi="Arial" w:cs="Arial"/>
          <w:sz w:val="22"/>
          <w:szCs w:val="22"/>
          <w:lang w:eastAsia="nl-NL"/>
        </w:rPr>
        <w:t xml:space="preserve">, namelijk: </w:t>
      </w:r>
    </w:p>
    <w:p w14:paraId="4AF10735" w14:textId="77777777" w:rsidR="00117B63" w:rsidRPr="00117B63" w:rsidRDefault="00117B63" w:rsidP="00117B63">
      <w:pPr>
        <w:numPr>
          <w:ilvl w:val="0"/>
          <w:numId w:val="2"/>
        </w:numPr>
        <w:shd w:val="clear" w:color="auto" w:fill="FFFFFF"/>
        <w:spacing w:before="100" w:beforeAutospacing="1" w:after="100" w:afterAutospacing="1"/>
        <w:rPr>
          <w:rFonts w:ascii="Arial" w:eastAsia="Times New Roman" w:hAnsi="Arial" w:cs="Arial"/>
          <w:sz w:val="22"/>
          <w:szCs w:val="22"/>
          <w:lang w:eastAsia="nl-NL"/>
        </w:rPr>
      </w:pPr>
      <w:r w:rsidRPr="00117B63">
        <w:rPr>
          <w:rFonts w:ascii="Arial" w:eastAsia="Times New Roman" w:hAnsi="Arial" w:cs="Arial"/>
          <w:sz w:val="22"/>
          <w:szCs w:val="22"/>
          <w:lang w:eastAsia="nl-NL"/>
        </w:rPr>
        <w:t xml:space="preserve">De werkgever zorgt ervoor dat de preventiemedewerker beschikt over voldoende deskundigheid, middelen en tijd om zijn preventietaak zelfstandig en onafhankelijk uit te voeren. </w:t>
      </w:r>
    </w:p>
    <w:p w14:paraId="1BAE64A2" w14:textId="77777777" w:rsidR="00117B63" w:rsidRPr="00117B63" w:rsidRDefault="00117B63" w:rsidP="00117B63">
      <w:pPr>
        <w:numPr>
          <w:ilvl w:val="0"/>
          <w:numId w:val="2"/>
        </w:numPr>
        <w:shd w:val="clear" w:color="auto" w:fill="FFFFFF"/>
        <w:spacing w:before="100" w:beforeAutospacing="1" w:after="100" w:afterAutospacing="1"/>
        <w:rPr>
          <w:rFonts w:ascii="Arial" w:eastAsia="Times New Roman" w:hAnsi="Arial" w:cs="Arial"/>
          <w:sz w:val="22"/>
          <w:szCs w:val="22"/>
          <w:lang w:eastAsia="nl-NL"/>
        </w:rPr>
      </w:pPr>
      <w:r w:rsidRPr="00117B63">
        <w:rPr>
          <w:rFonts w:ascii="Arial" w:eastAsia="Times New Roman" w:hAnsi="Arial" w:cs="Arial"/>
          <w:sz w:val="22"/>
          <w:szCs w:val="22"/>
          <w:lang w:eastAsia="nl-NL"/>
        </w:rPr>
        <w:t xml:space="preserve">De werkgever zorgt ervoor dat de werknemers op de hoogte worden gesteld van de taken, bevoegdheden en verantwoordelijkheden van de preventiemedewerker, zoals die zijn beschreven in de omschrijving medewerker met preventietaken. </w:t>
      </w:r>
    </w:p>
    <w:p w14:paraId="0C574F4E" w14:textId="77777777" w:rsidR="00117B63" w:rsidRPr="00117B63" w:rsidRDefault="00117B63" w:rsidP="00117B63">
      <w:pPr>
        <w:numPr>
          <w:ilvl w:val="0"/>
          <w:numId w:val="2"/>
        </w:numPr>
        <w:shd w:val="clear" w:color="auto" w:fill="FFFFFF"/>
        <w:spacing w:before="100" w:beforeAutospacing="1" w:after="100" w:afterAutospacing="1"/>
        <w:rPr>
          <w:rFonts w:ascii="Arial" w:eastAsia="Times New Roman" w:hAnsi="Arial" w:cs="Arial"/>
          <w:sz w:val="22"/>
          <w:szCs w:val="22"/>
          <w:lang w:eastAsia="nl-NL"/>
        </w:rPr>
      </w:pPr>
      <w:r w:rsidRPr="00117B63">
        <w:rPr>
          <w:rFonts w:ascii="Arial" w:eastAsia="Times New Roman" w:hAnsi="Arial" w:cs="Arial"/>
          <w:sz w:val="22"/>
          <w:szCs w:val="22"/>
          <w:lang w:eastAsia="nl-NL"/>
        </w:rPr>
        <w:lastRenderedPageBreak/>
        <w:t xml:space="preserve">De positie van de preventiemedewerker binnen de onderneming mag louter op grond van zijn functie als preventiemedewerker (en een serieuze taakinvulling daarvan) niet worden ondergraven of verzwakt. De preventiemedewerker heeft ontslagbescherming en mag niet worden ontslagen zonder voorafgaande toestemming van de kantonrechter. </w:t>
      </w:r>
    </w:p>
    <w:p w14:paraId="0C8A1C82" w14:textId="77777777" w:rsidR="00117B63" w:rsidRPr="00117B63" w:rsidRDefault="00117B63" w:rsidP="00117B63">
      <w:pPr>
        <w:numPr>
          <w:ilvl w:val="0"/>
          <w:numId w:val="2"/>
        </w:numPr>
        <w:shd w:val="clear" w:color="auto" w:fill="FFFFFF"/>
        <w:spacing w:before="100" w:beforeAutospacing="1" w:after="100" w:afterAutospacing="1"/>
        <w:rPr>
          <w:rFonts w:ascii="Arial" w:eastAsia="Times New Roman" w:hAnsi="Arial" w:cs="Arial"/>
          <w:sz w:val="22"/>
          <w:szCs w:val="22"/>
          <w:lang w:eastAsia="nl-NL"/>
        </w:rPr>
      </w:pPr>
      <w:r w:rsidRPr="00117B63">
        <w:rPr>
          <w:rFonts w:ascii="Arial" w:eastAsia="Times New Roman" w:hAnsi="Arial" w:cs="Arial"/>
          <w:sz w:val="22"/>
          <w:szCs w:val="22"/>
          <w:lang w:eastAsia="nl-NL"/>
        </w:rPr>
        <w:t xml:space="preserve">De preventiemedewerker is verplicht deel te nemen aan onderricht dat in verband met de uitvoering van de preventietaken wordt georganiseerd. </w:t>
      </w:r>
    </w:p>
    <w:p w14:paraId="29747168" w14:textId="77777777" w:rsidR="00117B63" w:rsidRPr="00117B63" w:rsidRDefault="00117B63" w:rsidP="00117B63">
      <w:pPr>
        <w:numPr>
          <w:ilvl w:val="0"/>
          <w:numId w:val="2"/>
        </w:numPr>
        <w:shd w:val="clear" w:color="auto" w:fill="FFFFFF"/>
        <w:spacing w:before="100" w:beforeAutospacing="1" w:after="100" w:afterAutospacing="1"/>
        <w:rPr>
          <w:rFonts w:ascii="Arial" w:eastAsia="Times New Roman" w:hAnsi="Arial" w:cs="Arial"/>
          <w:sz w:val="22"/>
          <w:szCs w:val="22"/>
          <w:lang w:eastAsia="nl-NL"/>
        </w:rPr>
      </w:pPr>
      <w:r w:rsidRPr="00117B63">
        <w:rPr>
          <w:rFonts w:ascii="Arial" w:eastAsia="Times New Roman" w:hAnsi="Arial" w:cs="Arial"/>
          <w:sz w:val="22"/>
          <w:szCs w:val="22"/>
          <w:lang w:eastAsia="nl-NL"/>
        </w:rPr>
        <w:t xml:space="preserve">De OR/PVT heeft ingestemd met de keuze van de werknemer als preventiemedewerker, zijn positie in de organisatie en de preventietaken. </w:t>
      </w:r>
    </w:p>
    <w:p w14:paraId="732F75E0" w14:textId="77777777" w:rsidR="00117B63" w:rsidRPr="00117B63" w:rsidRDefault="00117B63" w:rsidP="00117B63">
      <w:pPr>
        <w:shd w:val="clear" w:color="auto" w:fill="FFFFFF"/>
        <w:spacing w:before="100" w:beforeAutospacing="1" w:after="100" w:afterAutospacing="1"/>
        <w:rPr>
          <w:rFonts w:ascii="Arial" w:eastAsia="Times New Roman" w:hAnsi="Arial" w:cs="Arial"/>
          <w:lang w:eastAsia="nl-NL"/>
        </w:rPr>
      </w:pPr>
      <w:r w:rsidRPr="00117B63">
        <w:rPr>
          <w:rFonts w:ascii="Arial" w:eastAsia="Times New Roman" w:hAnsi="Arial" w:cs="Arial"/>
          <w:sz w:val="22"/>
          <w:szCs w:val="22"/>
          <w:lang w:eastAsia="nl-NL"/>
        </w:rPr>
        <w:t xml:space="preserve">Aldus in tweevoud opgemaakt en voor akkoord getekend te </w:t>
      </w:r>
    </w:p>
    <w:p w14:paraId="7EC9FD12" w14:textId="77777777" w:rsidR="00117B63" w:rsidRPr="00117B63" w:rsidRDefault="00117B63" w:rsidP="00117B63">
      <w:pPr>
        <w:shd w:val="clear" w:color="auto" w:fill="FFFFFF"/>
        <w:spacing w:before="100" w:beforeAutospacing="1" w:after="100" w:afterAutospacing="1"/>
        <w:rPr>
          <w:rFonts w:ascii="Arial" w:eastAsia="Times New Roman" w:hAnsi="Arial" w:cs="Arial"/>
          <w:lang w:eastAsia="nl-NL"/>
        </w:rPr>
      </w:pPr>
      <w:proofErr w:type="gramStart"/>
      <w:r w:rsidRPr="00117B63">
        <w:rPr>
          <w:rFonts w:ascii="Arial" w:eastAsia="Times New Roman" w:hAnsi="Arial" w:cs="Arial"/>
          <w:sz w:val="22"/>
          <w:szCs w:val="22"/>
          <w:lang w:eastAsia="nl-NL"/>
        </w:rPr>
        <w:t>plaats</w:t>
      </w:r>
      <w:proofErr w:type="gramEnd"/>
      <w:r w:rsidRPr="00117B63">
        <w:rPr>
          <w:rFonts w:ascii="Arial" w:eastAsia="Times New Roman" w:hAnsi="Arial" w:cs="Arial"/>
          <w:sz w:val="22"/>
          <w:szCs w:val="22"/>
          <w:lang w:eastAsia="nl-NL"/>
        </w:rPr>
        <w:t xml:space="preserve">: ............................................................. De preventiemedewerker </w:t>
      </w:r>
    </w:p>
    <w:p w14:paraId="13339511" w14:textId="77777777" w:rsidR="00117B63" w:rsidRDefault="00117B63" w:rsidP="00117B63">
      <w:pPr>
        <w:shd w:val="clear" w:color="auto" w:fill="FFFFFF"/>
        <w:spacing w:before="100" w:beforeAutospacing="1" w:after="100" w:afterAutospacing="1"/>
        <w:rPr>
          <w:rFonts w:ascii="Arial" w:eastAsia="Times New Roman" w:hAnsi="Arial" w:cs="Arial"/>
          <w:sz w:val="22"/>
          <w:szCs w:val="22"/>
          <w:lang w:eastAsia="nl-NL"/>
        </w:rPr>
      </w:pPr>
    </w:p>
    <w:p w14:paraId="5957BC1C" w14:textId="77777777" w:rsidR="00117B63" w:rsidRPr="00117B63" w:rsidRDefault="00117B63" w:rsidP="00117B63">
      <w:pPr>
        <w:shd w:val="clear" w:color="auto" w:fill="FFFFFF"/>
        <w:spacing w:before="100" w:beforeAutospacing="1" w:after="100" w:afterAutospacing="1"/>
        <w:rPr>
          <w:rFonts w:ascii="Arial" w:eastAsia="Times New Roman" w:hAnsi="Arial" w:cs="Arial"/>
          <w:lang w:eastAsia="nl-NL"/>
        </w:rPr>
      </w:pPr>
      <w:r w:rsidRPr="00117B63">
        <w:rPr>
          <w:rFonts w:ascii="Arial" w:eastAsia="Times New Roman" w:hAnsi="Arial" w:cs="Arial"/>
          <w:sz w:val="22"/>
          <w:szCs w:val="22"/>
          <w:lang w:eastAsia="nl-NL"/>
        </w:rPr>
        <w:t xml:space="preserve">............................................................................ </w:t>
      </w:r>
    </w:p>
    <w:p w14:paraId="08AFBFA4" w14:textId="77777777" w:rsidR="00117B63" w:rsidRDefault="00117B63" w:rsidP="00117B63">
      <w:pPr>
        <w:shd w:val="clear" w:color="auto" w:fill="FFFFFF"/>
        <w:spacing w:before="100" w:beforeAutospacing="1" w:after="100" w:afterAutospacing="1"/>
        <w:rPr>
          <w:rFonts w:ascii="Arial" w:eastAsia="Times New Roman" w:hAnsi="Arial" w:cs="Arial"/>
          <w:sz w:val="22"/>
          <w:szCs w:val="22"/>
          <w:lang w:eastAsia="nl-NL"/>
        </w:rPr>
      </w:pPr>
    </w:p>
    <w:p w14:paraId="25FE8E8E" w14:textId="3CEA6EF7" w:rsidR="00117B63" w:rsidRPr="00117B63" w:rsidRDefault="00117B63" w:rsidP="00117B63">
      <w:pPr>
        <w:shd w:val="clear" w:color="auto" w:fill="FFFFFF"/>
        <w:spacing w:before="100" w:beforeAutospacing="1" w:after="100" w:afterAutospacing="1"/>
        <w:rPr>
          <w:rFonts w:ascii="Arial" w:eastAsia="Times New Roman" w:hAnsi="Arial" w:cs="Arial"/>
          <w:lang w:eastAsia="nl-NL"/>
        </w:rPr>
      </w:pPr>
      <w:proofErr w:type="gramStart"/>
      <w:r w:rsidRPr="00117B63">
        <w:rPr>
          <w:rFonts w:ascii="Arial" w:eastAsia="Times New Roman" w:hAnsi="Arial" w:cs="Arial"/>
          <w:sz w:val="22"/>
          <w:szCs w:val="22"/>
          <w:lang w:eastAsia="nl-NL"/>
        </w:rPr>
        <w:t>datum</w:t>
      </w:r>
      <w:proofErr w:type="gramEnd"/>
      <w:r w:rsidRPr="00117B63">
        <w:rPr>
          <w:rFonts w:ascii="Arial" w:eastAsia="Times New Roman" w:hAnsi="Arial" w:cs="Arial"/>
          <w:sz w:val="22"/>
          <w:szCs w:val="22"/>
          <w:lang w:eastAsia="nl-NL"/>
        </w:rPr>
        <w:t xml:space="preserve">: ............................................................. De werkgever </w:t>
      </w:r>
    </w:p>
    <w:p w14:paraId="7E1FFEBD" w14:textId="77777777" w:rsidR="00117B63" w:rsidRDefault="00117B63" w:rsidP="00117B63">
      <w:pPr>
        <w:shd w:val="clear" w:color="auto" w:fill="FFFFFF"/>
        <w:spacing w:before="100" w:beforeAutospacing="1" w:after="100" w:afterAutospacing="1"/>
        <w:rPr>
          <w:rFonts w:ascii="Arial" w:eastAsia="Times New Roman" w:hAnsi="Arial" w:cs="Arial"/>
          <w:sz w:val="22"/>
          <w:szCs w:val="22"/>
          <w:lang w:eastAsia="nl-NL"/>
        </w:rPr>
      </w:pPr>
    </w:p>
    <w:p w14:paraId="3C142E2B" w14:textId="2A5D3D06" w:rsidR="00117B63" w:rsidRPr="00117B63" w:rsidRDefault="00117B63" w:rsidP="00117B63">
      <w:pPr>
        <w:shd w:val="clear" w:color="auto" w:fill="FFFFFF"/>
        <w:spacing w:before="100" w:beforeAutospacing="1" w:after="100" w:afterAutospacing="1"/>
        <w:rPr>
          <w:rFonts w:ascii="Arial" w:eastAsia="Times New Roman" w:hAnsi="Arial" w:cs="Arial"/>
          <w:lang w:eastAsia="nl-NL"/>
        </w:rPr>
      </w:pPr>
      <w:r w:rsidRPr="00117B63">
        <w:rPr>
          <w:rFonts w:ascii="Arial" w:eastAsia="Times New Roman" w:hAnsi="Arial" w:cs="Arial"/>
          <w:sz w:val="22"/>
          <w:szCs w:val="22"/>
          <w:lang w:eastAsia="nl-NL"/>
        </w:rPr>
        <w:t>........................................................................</w:t>
      </w:r>
      <w:r>
        <w:rPr>
          <w:rFonts w:ascii="Arial" w:eastAsia="Times New Roman" w:hAnsi="Arial" w:cs="Arial"/>
          <w:sz w:val="22"/>
          <w:szCs w:val="22"/>
          <w:lang w:eastAsia="nl-NL"/>
        </w:rPr>
        <w:t>....</w:t>
      </w:r>
      <w:r w:rsidRPr="00117B63">
        <w:rPr>
          <w:rFonts w:ascii="Arial" w:eastAsia="Times New Roman" w:hAnsi="Arial" w:cs="Arial"/>
          <w:sz w:val="22"/>
          <w:szCs w:val="22"/>
          <w:lang w:eastAsia="nl-NL"/>
        </w:rPr>
        <w:t xml:space="preserve"> </w:t>
      </w:r>
    </w:p>
    <w:p w14:paraId="45A0D86F" w14:textId="77777777" w:rsidR="00D57E9C" w:rsidRPr="00117B63" w:rsidRDefault="00C16DDB">
      <w:pPr>
        <w:rPr>
          <w:rFonts w:ascii="Arial" w:hAnsi="Arial" w:cs="Arial"/>
        </w:rPr>
      </w:pPr>
    </w:p>
    <w:sectPr w:rsidR="00D57E9C" w:rsidRPr="00117B63" w:rsidSect="001F3F4D">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F5D0" w14:textId="77777777" w:rsidR="00C16DDB" w:rsidRDefault="00C16DDB" w:rsidP="00117B63">
      <w:r>
        <w:separator/>
      </w:r>
    </w:p>
  </w:endnote>
  <w:endnote w:type="continuationSeparator" w:id="0">
    <w:p w14:paraId="7FA3392C" w14:textId="77777777" w:rsidR="00C16DDB" w:rsidRDefault="00C16DDB" w:rsidP="0011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4018" w14:textId="77777777" w:rsidR="00C16DDB" w:rsidRDefault="00C16DDB" w:rsidP="00117B63">
      <w:r>
        <w:separator/>
      </w:r>
    </w:p>
  </w:footnote>
  <w:footnote w:type="continuationSeparator" w:id="0">
    <w:p w14:paraId="06F66601" w14:textId="77777777" w:rsidR="00C16DDB" w:rsidRDefault="00C16DDB" w:rsidP="0011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8507" w14:textId="743FD177" w:rsidR="00117B63" w:rsidRDefault="00117B63">
    <w:pPr>
      <w:pStyle w:val="Koptekst"/>
    </w:pPr>
    <w:r w:rsidRPr="00117B63">
      <w:rPr>
        <w:b/>
        <w:bCs/>
      </w:rPr>
      <w:t>Voorbeeld aanwijzing preventiemedewerker</w:t>
    </w:r>
    <w:r>
      <w:tab/>
    </w:r>
    <w:r>
      <w:tab/>
    </w:r>
    <w:r>
      <w:rPr>
        <w:noProof/>
      </w:rPr>
      <w:drawing>
        <wp:inline distT="0" distB="0" distL="0" distR="0" wp14:anchorId="07D8A3F6" wp14:editId="1078BE90">
          <wp:extent cx="1828800" cy="876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828800" cy="876300"/>
                  </a:xfrm>
                  <a:prstGeom prst="rect">
                    <a:avLst/>
                  </a:prstGeom>
                </pic:spPr>
              </pic:pic>
            </a:graphicData>
          </a:graphic>
        </wp:inline>
      </w:drawing>
    </w:r>
  </w:p>
  <w:p w14:paraId="4F53A68F" w14:textId="77777777" w:rsidR="00117B63" w:rsidRDefault="00117B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3014B"/>
    <w:multiLevelType w:val="multilevel"/>
    <w:tmpl w:val="9A762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3818B4"/>
    <w:multiLevelType w:val="multilevel"/>
    <w:tmpl w:val="A95CCC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63"/>
    <w:rsid w:val="00117B63"/>
    <w:rsid w:val="001F3F4D"/>
    <w:rsid w:val="002D184F"/>
    <w:rsid w:val="006E45E0"/>
    <w:rsid w:val="007E41D7"/>
    <w:rsid w:val="0080079A"/>
    <w:rsid w:val="00823BEF"/>
    <w:rsid w:val="00C16DDB"/>
    <w:rsid w:val="00C9025C"/>
    <w:rsid w:val="00F54B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E32F"/>
  <w15:chartTrackingRefBased/>
  <w15:docId w15:val="{8CAB5ECB-C827-2648-B0B2-EF2C8B6A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7B63"/>
    <w:pPr>
      <w:tabs>
        <w:tab w:val="center" w:pos="4536"/>
        <w:tab w:val="right" w:pos="9072"/>
      </w:tabs>
    </w:pPr>
  </w:style>
  <w:style w:type="character" w:customStyle="1" w:styleId="KoptekstChar">
    <w:name w:val="Koptekst Char"/>
    <w:basedOn w:val="Standaardalinea-lettertype"/>
    <w:link w:val="Koptekst"/>
    <w:uiPriority w:val="99"/>
    <w:rsid w:val="00117B63"/>
  </w:style>
  <w:style w:type="paragraph" w:styleId="Voettekst">
    <w:name w:val="footer"/>
    <w:basedOn w:val="Standaard"/>
    <w:link w:val="VoettekstChar"/>
    <w:uiPriority w:val="99"/>
    <w:unhideWhenUsed/>
    <w:rsid w:val="00117B63"/>
    <w:pPr>
      <w:tabs>
        <w:tab w:val="center" w:pos="4536"/>
        <w:tab w:val="right" w:pos="9072"/>
      </w:tabs>
    </w:pPr>
  </w:style>
  <w:style w:type="character" w:customStyle="1" w:styleId="VoettekstChar">
    <w:name w:val="Voettekst Char"/>
    <w:basedOn w:val="Standaardalinea-lettertype"/>
    <w:link w:val="Voettekst"/>
    <w:uiPriority w:val="99"/>
    <w:rsid w:val="00117B63"/>
  </w:style>
  <w:style w:type="paragraph" w:styleId="Normaalweb">
    <w:name w:val="Normal (Web)"/>
    <w:basedOn w:val="Standaard"/>
    <w:uiPriority w:val="99"/>
    <w:semiHidden/>
    <w:unhideWhenUsed/>
    <w:rsid w:val="00117B63"/>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3782">
      <w:bodyDiv w:val="1"/>
      <w:marLeft w:val="0"/>
      <w:marRight w:val="0"/>
      <w:marTop w:val="0"/>
      <w:marBottom w:val="0"/>
      <w:divBdr>
        <w:top w:val="none" w:sz="0" w:space="0" w:color="auto"/>
        <w:left w:val="none" w:sz="0" w:space="0" w:color="auto"/>
        <w:bottom w:val="none" w:sz="0" w:space="0" w:color="auto"/>
        <w:right w:val="none" w:sz="0" w:space="0" w:color="auto"/>
      </w:divBdr>
      <w:divsChild>
        <w:div w:id="1204365381">
          <w:marLeft w:val="0"/>
          <w:marRight w:val="0"/>
          <w:marTop w:val="0"/>
          <w:marBottom w:val="0"/>
          <w:divBdr>
            <w:top w:val="none" w:sz="0" w:space="0" w:color="auto"/>
            <w:left w:val="none" w:sz="0" w:space="0" w:color="auto"/>
            <w:bottom w:val="none" w:sz="0" w:space="0" w:color="auto"/>
            <w:right w:val="none" w:sz="0" w:space="0" w:color="auto"/>
          </w:divBdr>
          <w:divsChild>
            <w:div w:id="710224248">
              <w:marLeft w:val="0"/>
              <w:marRight w:val="0"/>
              <w:marTop w:val="0"/>
              <w:marBottom w:val="0"/>
              <w:divBdr>
                <w:top w:val="none" w:sz="0" w:space="0" w:color="auto"/>
                <w:left w:val="none" w:sz="0" w:space="0" w:color="auto"/>
                <w:bottom w:val="none" w:sz="0" w:space="0" w:color="auto"/>
                <w:right w:val="none" w:sz="0" w:space="0" w:color="auto"/>
              </w:divBdr>
              <w:divsChild>
                <w:div w:id="590239855">
                  <w:marLeft w:val="0"/>
                  <w:marRight w:val="0"/>
                  <w:marTop w:val="0"/>
                  <w:marBottom w:val="0"/>
                  <w:divBdr>
                    <w:top w:val="none" w:sz="0" w:space="0" w:color="auto"/>
                    <w:left w:val="none" w:sz="0" w:space="0" w:color="auto"/>
                    <w:bottom w:val="none" w:sz="0" w:space="0" w:color="auto"/>
                    <w:right w:val="none" w:sz="0" w:space="0" w:color="auto"/>
                  </w:divBdr>
                </w:div>
              </w:divsChild>
            </w:div>
            <w:div w:id="894311697">
              <w:marLeft w:val="0"/>
              <w:marRight w:val="0"/>
              <w:marTop w:val="0"/>
              <w:marBottom w:val="0"/>
              <w:divBdr>
                <w:top w:val="none" w:sz="0" w:space="0" w:color="auto"/>
                <w:left w:val="none" w:sz="0" w:space="0" w:color="auto"/>
                <w:bottom w:val="none" w:sz="0" w:space="0" w:color="auto"/>
                <w:right w:val="none" w:sz="0" w:space="0" w:color="auto"/>
              </w:divBdr>
              <w:divsChild>
                <w:div w:id="1947300927">
                  <w:marLeft w:val="0"/>
                  <w:marRight w:val="0"/>
                  <w:marTop w:val="0"/>
                  <w:marBottom w:val="0"/>
                  <w:divBdr>
                    <w:top w:val="none" w:sz="0" w:space="0" w:color="auto"/>
                    <w:left w:val="none" w:sz="0" w:space="0" w:color="auto"/>
                    <w:bottom w:val="none" w:sz="0" w:space="0" w:color="auto"/>
                    <w:right w:val="none" w:sz="0" w:space="0" w:color="auto"/>
                  </w:divBdr>
                </w:div>
                <w:div w:id="1092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3">
          <w:marLeft w:val="0"/>
          <w:marRight w:val="0"/>
          <w:marTop w:val="0"/>
          <w:marBottom w:val="0"/>
          <w:divBdr>
            <w:top w:val="none" w:sz="0" w:space="0" w:color="auto"/>
            <w:left w:val="none" w:sz="0" w:space="0" w:color="auto"/>
            <w:bottom w:val="none" w:sz="0" w:space="0" w:color="auto"/>
            <w:right w:val="none" w:sz="0" w:space="0" w:color="auto"/>
          </w:divBdr>
          <w:divsChild>
            <w:div w:id="2107726664">
              <w:marLeft w:val="0"/>
              <w:marRight w:val="0"/>
              <w:marTop w:val="0"/>
              <w:marBottom w:val="0"/>
              <w:divBdr>
                <w:top w:val="none" w:sz="0" w:space="0" w:color="auto"/>
                <w:left w:val="none" w:sz="0" w:space="0" w:color="auto"/>
                <w:bottom w:val="none" w:sz="0" w:space="0" w:color="auto"/>
                <w:right w:val="none" w:sz="0" w:space="0" w:color="auto"/>
              </w:divBdr>
              <w:divsChild>
                <w:div w:id="691489716">
                  <w:marLeft w:val="0"/>
                  <w:marRight w:val="0"/>
                  <w:marTop w:val="0"/>
                  <w:marBottom w:val="0"/>
                  <w:divBdr>
                    <w:top w:val="none" w:sz="0" w:space="0" w:color="auto"/>
                    <w:left w:val="none" w:sz="0" w:space="0" w:color="auto"/>
                    <w:bottom w:val="none" w:sz="0" w:space="0" w:color="auto"/>
                    <w:right w:val="none" w:sz="0" w:space="0" w:color="auto"/>
                  </w:divBdr>
                  <w:divsChild>
                    <w:div w:id="102237065">
                      <w:marLeft w:val="0"/>
                      <w:marRight w:val="0"/>
                      <w:marTop w:val="0"/>
                      <w:marBottom w:val="0"/>
                      <w:divBdr>
                        <w:top w:val="none" w:sz="0" w:space="0" w:color="auto"/>
                        <w:left w:val="none" w:sz="0" w:space="0" w:color="auto"/>
                        <w:bottom w:val="none" w:sz="0" w:space="0" w:color="auto"/>
                        <w:right w:val="none" w:sz="0" w:space="0" w:color="auto"/>
                      </w:divBdr>
                    </w:div>
                  </w:divsChild>
                </w:div>
                <w:div w:id="438986312">
                  <w:marLeft w:val="0"/>
                  <w:marRight w:val="0"/>
                  <w:marTop w:val="0"/>
                  <w:marBottom w:val="0"/>
                  <w:divBdr>
                    <w:top w:val="none" w:sz="0" w:space="0" w:color="auto"/>
                    <w:left w:val="none" w:sz="0" w:space="0" w:color="auto"/>
                    <w:bottom w:val="none" w:sz="0" w:space="0" w:color="auto"/>
                    <w:right w:val="none" w:sz="0" w:space="0" w:color="auto"/>
                  </w:divBdr>
                  <w:divsChild>
                    <w:div w:id="773020412">
                      <w:marLeft w:val="0"/>
                      <w:marRight w:val="0"/>
                      <w:marTop w:val="0"/>
                      <w:marBottom w:val="0"/>
                      <w:divBdr>
                        <w:top w:val="none" w:sz="0" w:space="0" w:color="auto"/>
                        <w:left w:val="none" w:sz="0" w:space="0" w:color="auto"/>
                        <w:bottom w:val="none" w:sz="0" w:space="0" w:color="auto"/>
                        <w:right w:val="none" w:sz="0" w:space="0" w:color="auto"/>
                      </w:divBdr>
                    </w:div>
                  </w:divsChild>
                </w:div>
                <w:div w:id="729764404">
                  <w:marLeft w:val="0"/>
                  <w:marRight w:val="0"/>
                  <w:marTop w:val="0"/>
                  <w:marBottom w:val="0"/>
                  <w:divBdr>
                    <w:top w:val="none" w:sz="0" w:space="0" w:color="auto"/>
                    <w:left w:val="none" w:sz="0" w:space="0" w:color="auto"/>
                    <w:bottom w:val="none" w:sz="0" w:space="0" w:color="auto"/>
                    <w:right w:val="none" w:sz="0" w:space="0" w:color="auto"/>
                  </w:divBdr>
                  <w:divsChild>
                    <w:div w:id="1946766022">
                      <w:marLeft w:val="0"/>
                      <w:marRight w:val="0"/>
                      <w:marTop w:val="0"/>
                      <w:marBottom w:val="0"/>
                      <w:divBdr>
                        <w:top w:val="none" w:sz="0" w:space="0" w:color="auto"/>
                        <w:left w:val="none" w:sz="0" w:space="0" w:color="auto"/>
                        <w:bottom w:val="none" w:sz="0" w:space="0" w:color="auto"/>
                        <w:right w:val="none" w:sz="0" w:space="0" w:color="auto"/>
                      </w:divBdr>
                    </w:div>
                    <w:div w:id="804585630">
                      <w:marLeft w:val="0"/>
                      <w:marRight w:val="0"/>
                      <w:marTop w:val="0"/>
                      <w:marBottom w:val="0"/>
                      <w:divBdr>
                        <w:top w:val="none" w:sz="0" w:space="0" w:color="auto"/>
                        <w:left w:val="none" w:sz="0" w:space="0" w:color="auto"/>
                        <w:bottom w:val="none" w:sz="0" w:space="0" w:color="auto"/>
                        <w:right w:val="none" w:sz="0" w:space="0" w:color="auto"/>
                      </w:divBdr>
                    </w:div>
                  </w:divsChild>
                </w:div>
                <w:div w:id="519705665">
                  <w:marLeft w:val="0"/>
                  <w:marRight w:val="0"/>
                  <w:marTop w:val="0"/>
                  <w:marBottom w:val="0"/>
                  <w:divBdr>
                    <w:top w:val="none" w:sz="0" w:space="0" w:color="auto"/>
                    <w:left w:val="none" w:sz="0" w:space="0" w:color="auto"/>
                    <w:bottom w:val="none" w:sz="0" w:space="0" w:color="auto"/>
                    <w:right w:val="none" w:sz="0" w:space="0" w:color="auto"/>
                  </w:divBdr>
                  <w:divsChild>
                    <w:div w:id="945649873">
                      <w:marLeft w:val="0"/>
                      <w:marRight w:val="0"/>
                      <w:marTop w:val="0"/>
                      <w:marBottom w:val="0"/>
                      <w:divBdr>
                        <w:top w:val="none" w:sz="0" w:space="0" w:color="auto"/>
                        <w:left w:val="none" w:sz="0" w:space="0" w:color="auto"/>
                        <w:bottom w:val="none" w:sz="0" w:space="0" w:color="auto"/>
                        <w:right w:val="none" w:sz="0" w:space="0" w:color="auto"/>
                      </w:divBdr>
                    </w:div>
                    <w:div w:id="5279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70549">
      <w:bodyDiv w:val="1"/>
      <w:marLeft w:val="0"/>
      <w:marRight w:val="0"/>
      <w:marTop w:val="0"/>
      <w:marBottom w:val="0"/>
      <w:divBdr>
        <w:top w:val="none" w:sz="0" w:space="0" w:color="auto"/>
        <w:left w:val="none" w:sz="0" w:space="0" w:color="auto"/>
        <w:bottom w:val="none" w:sz="0" w:space="0" w:color="auto"/>
        <w:right w:val="none" w:sz="0" w:space="0" w:color="auto"/>
      </w:divBdr>
      <w:divsChild>
        <w:div w:id="347487211">
          <w:marLeft w:val="0"/>
          <w:marRight w:val="0"/>
          <w:marTop w:val="0"/>
          <w:marBottom w:val="0"/>
          <w:divBdr>
            <w:top w:val="none" w:sz="0" w:space="0" w:color="auto"/>
            <w:left w:val="none" w:sz="0" w:space="0" w:color="auto"/>
            <w:bottom w:val="none" w:sz="0" w:space="0" w:color="auto"/>
            <w:right w:val="none" w:sz="0" w:space="0" w:color="auto"/>
          </w:divBdr>
          <w:divsChild>
            <w:div w:id="1137526402">
              <w:marLeft w:val="0"/>
              <w:marRight w:val="0"/>
              <w:marTop w:val="0"/>
              <w:marBottom w:val="0"/>
              <w:divBdr>
                <w:top w:val="none" w:sz="0" w:space="0" w:color="auto"/>
                <w:left w:val="none" w:sz="0" w:space="0" w:color="auto"/>
                <w:bottom w:val="none" w:sz="0" w:space="0" w:color="auto"/>
                <w:right w:val="none" w:sz="0" w:space="0" w:color="auto"/>
              </w:divBdr>
              <w:divsChild>
                <w:div w:id="1911573518">
                  <w:marLeft w:val="0"/>
                  <w:marRight w:val="0"/>
                  <w:marTop w:val="0"/>
                  <w:marBottom w:val="0"/>
                  <w:divBdr>
                    <w:top w:val="none" w:sz="0" w:space="0" w:color="auto"/>
                    <w:left w:val="none" w:sz="0" w:space="0" w:color="auto"/>
                    <w:bottom w:val="none" w:sz="0" w:space="0" w:color="auto"/>
                    <w:right w:val="none" w:sz="0" w:space="0" w:color="auto"/>
                  </w:divBdr>
                  <w:divsChild>
                    <w:div w:id="1794014163">
                      <w:marLeft w:val="0"/>
                      <w:marRight w:val="0"/>
                      <w:marTop w:val="0"/>
                      <w:marBottom w:val="0"/>
                      <w:divBdr>
                        <w:top w:val="none" w:sz="0" w:space="0" w:color="auto"/>
                        <w:left w:val="none" w:sz="0" w:space="0" w:color="auto"/>
                        <w:bottom w:val="none" w:sz="0" w:space="0" w:color="auto"/>
                        <w:right w:val="none" w:sz="0" w:space="0" w:color="auto"/>
                      </w:divBdr>
                    </w:div>
                  </w:divsChild>
                </w:div>
                <w:div w:id="1403258682">
                  <w:marLeft w:val="0"/>
                  <w:marRight w:val="0"/>
                  <w:marTop w:val="0"/>
                  <w:marBottom w:val="0"/>
                  <w:divBdr>
                    <w:top w:val="none" w:sz="0" w:space="0" w:color="auto"/>
                    <w:left w:val="none" w:sz="0" w:space="0" w:color="auto"/>
                    <w:bottom w:val="none" w:sz="0" w:space="0" w:color="auto"/>
                    <w:right w:val="none" w:sz="0" w:space="0" w:color="auto"/>
                  </w:divBdr>
                  <w:divsChild>
                    <w:div w:id="1610041414">
                      <w:marLeft w:val="0"/>
                      <w:marRight w:val="0"/>
                      <w:marTop w:val="0"/>
                      <w:marBottom w:val="0"/>
                      <w:divBdr>
                        <w:top w:val="none" w:sz="0" w:space="0" w:color="auto"/>
                        <w:left w:val="none" w:sz="0" w:space="0" w:color="auto"/>
                        <w:bottom w:val="none" w:sz="0" w:space="0" w:color="auto"/>
                        <w:right w:val="none" w:sz="0" w:space="0" w:color="auto"/>
                      </w:divBdr>
                    </w:div>
                  </w:divsChild>
                </w:div>
                <w:div w:id="1513226258">
                  <w:marLeft w:val="0"/>
                  <w:marRight w:val="0"/>
                  <w:marTop w:val="0"/>
                  <w:marBottom w:val="0"/>
                  <w:divBdr>
                    <w:top w:val="none" w:sz="0" w:space="0" w:color="auto"/>
                    <w:left w:val="none" w:sz="0" w:space="0" w:color="auto"/>
                    <w:bottom w:val="none" w:sz="0" w:space="0" w:color="auto"/>
                    <w:right w:val="none" w:sz="0" w:space="0" w:color="auto"/>
                  </w:divBdr>
                  <w:divsChild>
                    <w:div w:id="1139492541">
                      <w:marLeft w:val="0"/>
                      <w:marRight w:val="0"/>
                      <w:marTop w:val="0"/>
                      <w:marBottom w:val="0"/>
                      <w:divBdr>
                        <w:top w:val="none" w:sz="0" w:space="0" w:color="auto"/>
                        <w:left w:val="none" w:sz="0" w:space="0" w:color="auto"/>
                        <w:bottom w:val="none" w:sz="0" w:space="0" w:color="auto"/>
                        <w:right w:val="none" w:sz="0" w:space="0" w:color="auto"/>
                      </w:divBdr>
                    </w:div>
                    <w:div w:id="1642736579">
                      <w:marLeft w:val="0"/>
                      <w:marRight w:val="0"/>
                      <w:marTop w:val="0"/>
                      <w:marBottom w:val="0"/>
                      <w:divBdr>
                        <w:top w:val="none" w:sz="0" w:space="0" w:color="auto"/>
                        <w:left w:val="none" w:sz="0" w:space="0" w:color="auto"/>
                        <w:bottom w:val="none" w:sz="0" w:space="0" w:color="auto"/>
                        <w:right w:val="none" w:sz="0" w:space="0" w:color="auto"/>
                      </w:divBdr>
                    </w:div>
                  </w:divsChild>
                </w:div>
                <w:div w:id="637033674">
                  <w:marLeft w:val="0"/>
                  <w:marRight w:val="0"/>
                  <w:marTop w:val="0"/>
                  <w:marBottom w:val="0"/>
                  <w:divBdr>
                    <w:top w:val="none" w:sz="0" w:space="0" w:color="auto"/>
                    <w:left w:val="none" w:sz="0" w:space="0" w:color="auto"/>
                    <w:bottom w:val="none" w:sz="0" w:space="0" w:color="auto"/>
                    <w:right w:val="none" w:sz="0" w:space="0" w:color="auto"/>
                  </w:divBdr>
                  <w:divsChild>
                    <w:div w:id="884872783">
                      <w:marLeft w:val="0"/>
                      <w:marRight w:val="0"/>
                      <w:marTop w:val="0"/>
                      <w:marBottom w:val="0"/>
                      <w:divBdr>
                        <w:top w:val="none" w:sz="0" w:space="0" w:color="auto"/>
                        <w:left w:val="none" w:sz="0" w:space="0" w:color="auto"/>
                        <w:bottom w:val="none" w:sz="0" w:space="0" w:color="auto"/>
                        <w:right w:val="none" w:sz="0" w:space="0" w:color="auto"/>
                      </w:divBdr>
                    </w:div>
                    <w:div w:id="15104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07394">
      <w:bodyDiv w:val="1"/>
      <w:marLeft w:val="0"/>
      <w:marRight w:val="0"/>
      <w:marTop w:val="0"/>
      <w:marBottom w:val="0"/>
      <w:divBdr>
        <w:top w:val="none" w:sz="0" w:space="0" w:color="auto"/>
        <w:left w:val="none" w:sz="0" w:space="0" w:color="auto"/>
        <w:bottom w:val="none" w:sz="0" w:space="0" w:color="auto"/>
        <w:right w:val="none" w:sz="0" w:space="0" w:color="auto"/>
      </w:divBdr>
      <w:divsChild>
        <w:div w:id="142936853">
          <w:marLeft w:val="0"/>
          <w:marRight w:val="0"/>
          <w:marTop w:val="0"/>
          <w:marBottom w:val="0"/>
          <w:divBdr>
            <w:top w:val="none" w:sz="0" w:space="0" w:color="auto"/>
            <w:left w:val="none" w:sz="0" w:space="0" w:color="auto"/>
            <w:bottom w:val="none" w:sz="0" w:space="0" w:color="auto"/>
            <w:right w:val="none" w:sz="0" w:space="0" w:color="auto"/>
          </w:divBdr>
          <w:divsChild>
            <w:div w:id="1332568238">
              <w:marLeft w:val="0"/>
              <w:marRight w:val="0"/>
              <w:marTop w:val="0"/>
              <w:marBottom w:val="0"/>
              <w:divBdr>
                <w:top w:val="none" w:sz="0" w:space="0" w:color="auto"/>
                <w:left w:val="none" w:sz="0" w:space="0" w:color="auto"/>
                <w:bottom w:val="none" w:sz="0" w:space="0" w:color="auto"/>
                <w:right w:val="none" w:sz="0" w:space="0" w:color="auto"/>
              </w:divBdr>
              <w:divsChild>
                <w:div w:id="1677490093">
                  <w:marLeft w:val="0"/>
                  <w:marRight w:val="0"/>
                  <w:marTop w:val="0"/>
                  <w:marBottom w:val="0"/>
                  <w:divBdr>
                    <w:top w:val="none" w:sz="0" w:space="0" w:color="auto"/>
                    <w:left w:val="none" w:sz="0" w:space="0" w:color="auto"/>
                    <w:bottom w:val="none" w:sz="0" w:space="0" w:color="auto"/>
                    <w:right w:val="none" w:sz="0" w:space="0" w:color="auto"/>
                  </w:divBdr>
                  <w:divsChild>
                    <w:div w:id="11532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3280</Characters>
  <Application>Microsoft Office Word</Application>
  <DocSecurity>0</DocSecurity>
  <Lines>27</Lines>
  <Paragraphs>7</Paragraphs>
  <ScaleCrop>false</ScaleCrop>
  <Company>Ingenium Group B.V.</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Otte</dc:creator>
  <cp:keywords/>
  <dc:description/>
  <cp:lastModifiedBy>michel Otte</cp:lastModifiedBy>
  <cp:revision>1</cp:revision>
  <dcterms:created xsi:type="dcterms:W3CDTF">2021-07-27T07:27:00Z</dcterms:created>
  <dcterms:modified xsi:type="dcterms:W3CDTF">2021-07-27T07:34:00Z</dcterms:modified>
</cp:coreProperties>
</file>