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86" w:type="dxa"/>
        <w:tblInd w:w="3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568"/>
        <w:gridCol w:w="1756"/>
        <w:gridCol w:w="920"/>
        <w:gridCol w:w="878"/>
        <w:gridCol w:w="937"/>
        <w:gridCol w:w="878"/>
        <w:gridCol w:w="297"/>
        <w:gridCol w:w="297"/>
        <w:gridCol w:w="297"/>
        <w:gridCol w:w="297"/>
        <w:gridCol w:w="297"/>
        <w:gridCol w:w="297"/>
        <w:gridCol w:w="970"/>
        <w:gridCol w:w="4641"/>
      </w:tblGrid>
      <w:tr w:rsidR="00AC4A04">
        <w:trPr>
          <w:cantSplit/>
          <w:trHeight w:val="270"/>
        </w:trPr>
        <w:tc>
          <w:tcPr>
            <w:tcW w:w="7793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Gegevens arbeidsmiddel </w:t>
            </w:r>
          </w:p>
        </w:tc>
        <w:tc>
          <w:tcPr>
            <w:tcW w:w="89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Normen </w:t>
            </w:r>
          </w:p>
        </w:tc>
        <w:tc>
          <w:tcPr>
            <w:tcW w:w="6502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Resultaat  </w:t>
            </w:r>
          </w:p>
        </w:tc>
      </w:tr>
      <w:tr w:rsidR="00AC4A04">
        <w:trPr>
          <w:trHeight w:val="1230"/>
        </w:trPr>
        <w:tc>
          <w:tcPr>
            <w:tcW w:w="85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ID-nr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</w:t>
            </w:r>
          </w:p>
        </w:tc>
        <w:tc>
          <w:tcPr>
            <w:tcW w:w="1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Merk/Type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Bouwjaar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Laatste keuring d.d.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Keurings-interval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Uiterste keurings-datum</w:t>
            </w:r>
          </w:p>
        </w:tc>
        <w:tc>
          <w:tcPr>
            <w:tcW w:w="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</w:t>
            </w:r>
          </w:p>
        </w:tc>
        <w:tc>
          <w:tcPr>
            <w:tcW w:w="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Voertuig-regl.</w:t>
            </w:r>
          </w:p>
        </w:tc>
        <w:tc>
          <w:tcPr>
            <w:tcW w:w="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NEN 3140</w:t>
            </w:r>
          </w:p>
        </w:tc>
        <w:tc>
          <w:tcPr>
            <w:tcW w:w="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OK</w:t>
            </w:r>
          </w:p>
        </w:tc>
        <w:tc>
          <w:tcPr>
            <w:tcW w:w="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 na rep.</w:t>
            </w:r>
          </w:p>
        </w:tc>
        <w:tc>
          <w:tcPr>
            <w:tcW w:w="9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Geluids-niveau (indicatief)[dB(A)]</w:t>
            </w:r>
          </w:p>
        </w:tc>
        <w:tc>
          <w:tcPr>
            <w:tcW w:w="46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Uitgevoerde reparaties / opmerkingen</w:t>
            </w:r>
          </w:p>
        </w:tc>
      </w:tr>
      <w:tr w:rsidR="00AC4A04">
        <w:trPr>
          <w:trHeight w:val="340"/>
        </w:trPr>
        <w:tc>
          <w:tcPr>
            <w:tcW w:w="8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A04">
        <w:trPr>
          <w:trHeight w:val="340"/>
        </w:trPr>
        <w:tc>
          <w:tcPr>
            <w:tcW w:w="8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A04">
        <w:trPr>
          <w:trHeight w:val="340"/>
        </w:trPr>
        <w:tc>
          <w:tcPr>
            <w:tcW w:w="8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A04">
        <w:trPr>
          <w:trHeight w:val="340"/>
        </w:trPr>
        <w:tc>
          <w:tcPr>
            <w:tcW w:w="8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A04">
        <w:trPr>
          <w:trHeight w:val="340"/>
        </w:trPr>
        <w:tc>
          <w:tcPr>
            <w:tcW w:w="8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A04">
        <w:trPr>
          <w:trHeight w:val="340"/>
        </w:trPr>
        <w:tc>
          <w:tcPr>
            <w:tcW w:w="8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A04">
        <w:trPr>
          <w:trHeight w:val="340"/>
        </w:trPr>
        <w:tc>
          <w:tcPr>
            <w:tcW w:w="8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A04">
        <w:trPr>
          <w:trHeight w:val="340"/>
        </w:trPr>
        <w:tc>
          <w:tcPr>
            <w:tcW w:w="8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A04">
        <w:trPr>
          <w:trHeight w:val="340"/>
        </w:trPr>
        <w:tc>
          <w:tcPr>
            <w:tcW w:w="8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A04">
        <w:trPr>
          <w:trHeight w:val="340"/>
        </w:trPr>
        <w:tc>
          <w:tcPr>
            <w:tcW w:w="8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A04">
        <w:trPr>
          <w:trHeight w:val="340"/>
        </w:trPr>
        <w:tc>
          <w:tcPr>
            <w:tcW w:w="8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A04">
        <w:trPr>
          <w:trHeight w:val="340"/>
        </w:trPr>
        <w:tc>
          <w:tcPr>
            <w:tcW w:w="8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A04">
        <w:trPr>
          <w:trHeight w:val="340"/>
        </w:trPr>
        <w:tc>
          <w:tcPr>
            <w:tcW w:w="8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A04">
        <w:trPr>
          <w:trHeight w:val="340"/>
        </w:trPr>
        <w:tc>
          <w:tcPr>
            <w:tcW w:w="8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A04">
        <w:trPr>
          <w:trHeight w:val="340"/>
        </w:trPr>
        <w:tc>
          <w:tcPr>
            <w:tcW w:w="8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4A04">
        <w:trPr>
          <w:trHeight w:val="340"/>
        </w:trPr>
        <w:tc>
          <w:tcPr>
            <w:tcW w:w="85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C4A04" w:rsidRDefault="00AC4A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02BF2" w:rsidRDefault="00202BF2">
      <w:pPr>
        <w:ind w:left="-518" w:hanging="900"/>
        <w:rPr>
          <w:rFonts w:ascii="Arial" w:hAnsi="Arial" w:cs="Arial"/>
        </w:rPr>
      </w:pPr>
    </w:p>
    <w:sectPr w:rsidR="00202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278" w:bottom="1418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043" w:rsidRDefault="00C23043" w:rsidP="00AA3D7D">
      <w:r>
        <w:separator/>
      </w:r>
    </w:p>
  </w:endnote>
  <w:endnote w:type="continuationSeparator" w:id="0">
    <w:p w:rsidR="00C23043" w:rsidRDefault="00C23043" w:rsidP="00AA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7D" w:rsidRDefault="00AA3D7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7D" w:rsidRDefault="00AA3D7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7D" w:rsidRDefault="00AA3D7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043" w:rsidRDefault="00C23043" w:rsidP="00AA3D7D">
      <w:r>
        <w:separator/>
      </w:r>
    </w:p>
  </w:footnote>
  <w:footnote w:type="continuationSeparator" w:id="0">
    <w:p w:rsidR="00C23043" w:rsidRDefault="00C23043" w:rsidP="00AA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7D" w:rsidRDefault="00AA3D7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7D" w:rsidRDefault="00AA3D7D">
    <w:pPr>
      <w:pStyle w:val="Koptekst"/>
    </w:pPr>
    <w:r>
      <w:rPr>
        <w:rFonts w:cs="Arial"/>
        <w:b/>
        <w:bCs/>
        <w:szCs w:val="20"/>
      </w:rPr>
      <w:drawing>
        <wp:anchor distT="0" distB="0" distL="114300" distR="114300" simplePos="0" relativeHeight="251659264" behindDoc="0" locked="0" layoutInCell="1" allowOverlap="1" wp14:anchorId="0E104227" wp14:editId="20C67C48">
          <wp:simplePos x="0" y="0"/>
          <wp:positionH relativeFrom="column">
            <wp:posOffset>369112</wp:posOffset>
          </wp:positionH>
          <wp:positionV relativeFrom="paragraph">
            <wp:posOffset>102206</wp:posOffset>
          </wp:positionV>
          <wp:extent cx="1648047" cy="786806"/>
          <wp:effectExtent l="0" t="0" r="3175" b="635"/>
          <wp:wrapNone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genium logo De Opleider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047" cy="786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3D7D" w:rsidRDefault="00AA3D7D">
    <w:pPr>
      <w:pStyle w:val="Koptekst"/>
    </w:pPr>
  </w:p>
  <w:p w:rsidR="00AA3D7D" w:rsidRDefault="00AA3D7D">
    <w:pPr>
      <w:pStyle w:val="Koptekst"/>
    </w:pPr>
  </w:p>
  <w:p w:rsidR="00AA3D7D" w:rsidRDefault="00AA3D7D">
    <w:pPr>
      <w:pStyle w:val="Koptekst"/>
    </w:pPr>
  </w:p>
  <w:p w:rsidR="00AA3D7D" w:rsidRDefault="00AA3D7D">
    <w:pPr>
      <w:pStyle w:val="Koptekst"/>
    </w:pPr>
  </w:p>
  <w:p w:rsidR="00AA3D7D" w:rsidRDefault="00AA3D7D">
    <w:pPr>
      <w:pStyle w:val="Koptekst"/>
    </w:pPr>
  </w:p>
  <w:p w:rsidR="00AA3D7D" w:rsidRDefault="00AA3D7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D7D" w:rsidRDefault="00AA3D7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14EFCE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261"/>
        </w:tabs>
      </w:pPr>
      <w:rPr>
        <w:rFonts w:ascii="Baskerville Old Face" w:hAnsi="Baskerville Old Face" w:cs="Times New Roman"/>
        <w:sz w:val="20"/>
        <w:szCs w:val="20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lowerRoman"/>
      <w:lvlText w:val="%1."/>
      <w:lvlJc w:val="left"/>
      <w:pPr>
        <w:tabs>
          <w:tab w:val="num" w:pos="260"/>
        </w:tabs>
        <w:ind w:left="260" w:hanging="26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0"/>
        </w:tabs>
      </w:pPr>
      <w:rPr>
        <w:rFonts w:ascii="Baskerville Old Face" w:hAnsi="Baskerville Old Face" w:cs="Times New Roman"/>
        <w:sz w:val="20"/>
        <w:szCs w:val="20"/>
      </w:rPr>
    </w:lvl>
  </w:abstractNum>
  <w:abstractNum w:abstractNumId="4" w15:restartNumberingAfterBreak="0">
    <w:nsid w:val="01763621"/>
    <w:multiLevelType w:val="hybridMultilevel"/>
    <w:tmpl w:val="128833DE"/>
    <w:lvl w:ilvl="0" w:tplc="A2BEF27C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15BA45C5"/>
    <w:multiLevelType w:val="multilevel"/>
    <w:tmpl w:val="D690E0F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CB4944"/>
    <w:multiLevelType w:val="multilevel"/>
    <w:tmpl w:val="FF341432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9B67BA"/>
    <w:multiLevelType w:val="multilevel"/>
    <w:tmpl w:val="4C0003B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2B415D1"/>
    <w:multiLevelType w:val="hybridMultilevel"/>
    <w:tmpl w:val="9E2A5B60"/>
    <w:lvl w:ilvl="0" w:tplc="7D163B12">
      <w:start w:val="3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eastAsia="Times New Roman" w:hAnsi="Wingdings" w:cs="Arial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50002FB"/>
    <w:multiLevelType w:val="hybridMultilevel"/>
    <w:tmpl w:val="40FC66AE"/>
    <w:lvl w:ilvl="0" w:tplc="50C4FC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0485F"/>
    <w:multiLevelType w:val="hybridMultilevel"/>
    <w:tmpl w:val="128833DE"/>
    <w:lvl w:ilvl="0" w:tplc="0413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F3E7061"/>
    <w:multiLevelType w:val="multilevel"/>
    <w:tmpl w:val="04D81F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3DE5230"/>
    <w:multiLevelType w:val="hybridMultilevel"/>
    <w:tmpl w:val="4E2A1AAC"/>
    <w:lvl w:ilvl="0" w:tplc="431E44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8780F"/>
    <w:multiLevelType w:val="hybridMultilevel"/>
    <w:tmpl w:val="D194CF8E"/>
    <w:lvl w:ilvl="0" w:tplc="CB5E78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27BAE"/>
    <w:multiLevelType w:val="multilevel"/>
    <w:tmpl w:val="4A8C3C6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9C97FBC"/>
    <w:multiLevelType w:val="hybridMultilevel"/>
    <w:tmpl w:val="128833DE"/>
    <w:lvl w:ilvl="0" w:tplc="0413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6EFD39AE"/>
    <w:multiLevelType w:val="multilevel"/>
    <w:tmpl w:val="04047EF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0BA54DB"/>
    <w:multiLevelType w:val="hybridMultilevel"/>
    <w:tmpl w:val="4C42FF9E"/>
    <w:lvl w:ilvl="0" w:tplc="DECCC86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43932"/>
    <w:multiLevelType w:val="multilevel"/>
    <w:tmpl w:val="CDE444C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88A0ADE"/>
    <w:multiLevelType w:val="hybridMultilevel"/>
    <w:tmpl w:val="254ACC7A"/>
    <w:lvl w:ilvl="0" w:tplc="5B80B7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5"/>
  </w:num>
  <w:num w:numId="5">
    <w:abstractNumId w:val="17"/>
  </w:num>
  <w:num w:numId="6">
    <w:abstractNumId w:val="16"/>
  </w:num>
  <w:num w:numId="7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</w:num>
  <w:num w:numId="8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9">
    <w:abstractNumId w:val="3"/>
    <w:lvlOverride w:ilvl="0">
      <w:startOverride w:val="3"/>
      <w:lvl w:ilvl="0">
        <w:start w:val="3"/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bullet"/>
        <w:lvlText w:val="­"/>
        <w:legacy w:legacy="1" w:legacySpace="0" w:legacyIndent="261"/>
        <w:lvlJc w:val="left"/>
        <w:pPr>
          <w:ind w:left="521" w:hanging="261"/>
        </w:pPr>
        <w:rPr>
          <w:rFonts w:ascii="Courier" w:hAnsi="Courier" w:hint="default"/>
        </w:rPr>
      </w:lvl>
    </w:lvlOverride>
  </w:num>
  <w:num w:numId="11">
    <w:abstractNumId w:val="5"/>
  </w:num>
  <w:num w:numId="12">
    <w:abstractNumId w:val="18"/>
  </w:num>
  <w:num w:numId="13">
    <w:abstractNumId w:val="9"/>
  </w:num>
  <w:num w:numId="14">
    <w:abstractNumId w:val="13"/>
  </w:num>
  <w:num w:numId="15">
    <w:abstractNumId w:val="19"/>
  </w:num>
  <w:num w:numId="16">
    <w:abstractNumId w:val="12"/>
  </w:num>
  <w:num w:numId="17">
    <w:abstractNumId w:val="6"/>
  </w:num>
  <w:num w:numId="18">
    <w:abstractNumId w:val="7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E51"/>
    <w:rsid w:val="00202BF2"/>
    <w:rsid w:val="007F194E"/>
    <w:rsid w:val="00AA3D7D"/>
    <w:rsid w:val="00AC4A04"/>
    <w:rsid w:val="00C23043"/>
    <w:rsid w:val="00E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23AD49E"/>
  <w14:defaultImageDpi w14:val="300"/>
  <w15:docId w15:val="{F7BF6A15-EEB9-6F4C-80FC-F1A3BE51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entury Gothic" w:hAnsi="Century Gothic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A3D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3D7D"/>
    <w:rPr>
      <w:rFonts w:ascii="Century Gothic" w:hAnsi="Century Gothic"/>
      <w:noProof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A3D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3D7D"/>
    <w:rPr>
      <w:rFonts w:ascii="Century Gothic" w:hAnsi="Century Gothic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Gegevens arbeidsmiddel 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arbeidsmiddel </dc:title>
  <dc:subject/>
  <dc:creator>M.G.L.W. Otte</dc:creator>
  <cp:keywords/>
  <dc:description/>
  <cp:lastModifiedBy>michel Otte</cp:lastModifiedBy>
  <cp:revision>3</cp:revision>
  <dcterms:created xsi:type="dcterms:W3CDTF">2017-01-09T18:40:00Z</dcterms:created>
  <dcterms:modified xsi:type="dcterms:W3CDTF">2020-03-25T12:58:00Z</dcterms:modified>
</cp:coreProperties>
</file>